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847" w:rsidRPr="009E07B0" w:rsidRDefault="009E07B0">
      <w:pPr>
        <w:rPr>
          <w:rFonts w:ascii="Times New Roman" w:hAnsi="Times New Roman" w:cs="Times New Roman"/>
          <w:b/>
        </w:rPr>
      </w:pPr>
      <w:r w:rsidRPr="009E07B0">
        <w:rPr>
          <w:rFonts w:ascii="Times New Roman" w:hAnsi="Times New Roman" w:cs="Times New Roman"/>
          <w:b/>
        </w:rPr>
        <w:t>A  EVOLUÇÃO DOS SUBSTITUTOS DE GORDURA</w:t>
      </w:r>
    </w:p>
    <w:p w:rsidR="002D2E7F" w:rsidRDefault="002D2E7F">
      <w:pPr>
        <w:rPr>
          <w:rFonts w:ascii="Times New Roman" w:hAnsi="Times New Roman" w:cs="Times New Roman"/>
        </w:rPr>
      </w:pPr>
    </w:p>
    <w:p w:rsidR="00030A6E" w:rsidRDefault="00B04257" w:rsidP="00B06BC8">
      <w:pPr>
        <w:rPr>
          <w:rFonts w:ascii="Times New Roman" w:hAnsi="Times New Roman" w:cs="Times New Roman"/>
          <w:i/>
        </w:rPr>
      </w:pPr>
      <w:r>
        <w:rPr>
          <w:rFonts w:ascii="Times New Roman" w:hAnsi="Times New Roman" w:cs="Times New Roman"/>
          <w:i/>
        </w:rPr>
        <w:t>A</w:t>
      </w:r>
      <w:r w:rsidR="00946CAC" w:rsidRPr="00946CAC">
        <w:rPr>
          <w:rFonts w:ascii="Times New Roman" w:hAnsi="Times New Roman" w:cs="Times New Roman"/>
          <w:i/>
        </w:rPr>
        <w:t xml:space="preserve">pesar da sua importância na saúde, a gordura tem sido associada a vários tipos de doenças. </w:t>
      </w:r>
      <w:r w:rsidR="00B06BC8">
        <w:rPr>
          <w:rFonts w:ascii="Times New Roman" w:hAnsi="Times New Roman" w:cs="Times New Roman"/>
          <w:i/>
        </w:rPr>
        <w:t>Diante da</w:t>
      </w:r>
      <w:r w:rsidR="008D6DD9" w:rsidRPr="008D6DD9">
        <w:rPr>
          <w:rFonts w:ascii="Times New Roman" w:hAnsi="Times New Roman" w:cs="Times New Roman"/>
          <w:i/>
        </w:rPr>
        <w:t xml:space="preserve"> modificação dos hábitos alimentares visando a redução da ingestão de gordura</w:t>
      </w:r>
      <w:r w:rsidR="00B06BC8">
        <w:rPr>
          <w:rFonts w:ascii="Times New Roman" w:hAnsi="Times New Roman" w:cs="Times New Roman"/>
          <w:i/>
        </w:rPr>
        <w:t xml:space="preserve">, a indústria </w:t>
      </w:r>
      <w:r w:rsidR="008D6DD9" w:rsidRPr="008D6DD9">
        <w:rPr>
          <w:rFonts w:ascii="Times New Roman" w:hAnsi="Times New Roman" w:cs="Times New Roman"/>
          <w:i/>
        </w:rPr>
        <w:t>desenvolv</w:t>
      </w:r>
      <w:r w:rsidR="00B06BC8">
        <w:rPr>
          <w:rFonts w:ascii="Times New Roman" w:hAnsi="Times New Roman" w:cs="Times New Roman"/>
          <w:i/>
        </w:rPr>
        <w:t>eu</w:t>
      </w:r>
      <w:r w:rsidR="008D6DD9">
        <w:rPr>
          <w:rFonts w:ascii="Times New Roman" w:hAnsi="Times New Roman" w:cs="Times New Roman"/>
          <w:i/>
        </w:rPr>
        <w:t xml:space="preserve"> </w:t>
      </w:r>
      <w:r w:rsidR="00B06BC8">
        <w:rPr>
          <w:rFonts w:ascii="Times New Roman" w:hAnsi="Times New Roman" w:cs="Times New Roman"/>
          <w:i/>
        </w:rPr>
        <w:t xml:space="preserve">ingredientes </w:t>
      </w:r>
      <w:r w:rsidR="00B06BC8" w:rsidRPr="00B06BC8">
        <w:rPr>
          <w:rFonts w:ascii="Times New Roman" w:hAnsi="Times New Roman" w:cs="Times New Roman"/>
          <w:i/>
        </w:rPr>
        <w:t xml:space="preserve">para serem utilizados como substitutos de gordura </w:t>
      </w:r>
      <w:r w:rsidR="00B06BC8">
        <w:rPr>
          <w:rFonts w:ascii="Times New Roman" w:hAnsi="Times New Roman" w:cs="Times New Roman"/>
          <w:i/>
        </w:rPr>
        <w:t>nos</w:t>
      </w:r>
      <w:r w:rsidR="00B06BC8" w:rsidRPr="00B06BC8">
        <w:rPr>
          <w:rFonts w:ascii="Times New Roman" w:hAnsi="Times New Roman" w:cs="Times New Roman"/>
          <w:i/>
        </w:rPr>
        <w:t xml:space="preserve"> alimentos</w:t>
      </w:r>
      <w:r w:rsidR="00B06BC8">
        <w:rPr>
          <w:rFonts w:ascii="Times New Roman" w:hAnsi="Times New Roman" w:cs="Times New Roman"/>
          <w:i/>
        </w:rPr>
        <w:t xml:space="preserve">. </w:t>
      </w:r>
    </w:p>
    <w:p w:rsidR="00B06BC8" w:rsidRDefault="00B06BC8" w:rsidP="00B06BC8">
      <w:pPr>
        <w:rPr>
          <w:rFonts w:ascii="Times New Roman" w:hAnsi="Times New Roman" w:cs="Times New Roman"/>
          <w:i/>
        </w:rPr>
      </w:pPr>
    </w:p>
    <w:p w:rsidR="00B06BC8" w:rsidRPr="00890759" w:rsidRDefault="00890759" w:rsidP="00B06BC8">
      <w:pPr>
        <w:rPr>
          <w:rFonts w:ascii="Times New Roman" w:hAnsi="Times New Roman" w:cs="Times New Roman"/>
          <w:b/>
          <w:color w:val="0070C0"/>
        </w:rPr>
      </w:pPr>
      <w:r w:rsidRPr="00890759">
        <w:rPr>
          <w:rFonts w:ascii="Times New Roman" w:hAnsi="Times New Roman" w:cs="Times New Roman"/>
          <w:b/>
          <w:color w:val="0070C0"/>
        </w:rPr>
        <w:t>Gordura</w:t>
      </w:r>
      <w:r w:rsidR="008032D8">
        <w:rPr>
          <w:rFonts w:ascii="Times New Roman" w:hAnsi="Times New Roman" w:cs="Times New Roman"/>
          <w:b/>
          <w:color w:val="0070C0"/>
        </w:rPr>
        <w:t xml:space="preserve"> - Função e tipos</w:t>
      </w:r>
      <w:r w:rsidRPr="00890759">
        <w:rPr>
          <w:rFonts w:ascii="Times New Roman" w:hAnsi="Times New Roman" w:cs="Times New Roman"/>
          <w:b/>
          <w:color w:val="0070C0"/>
        </w:rPr>
        <w:t xml:space="preserve"> </w:t>
      </w:r>
    </w:p>
    <w:p w:rsidR="00294E18" w:rsidRDefault="00294E18" w:rsidP="00294E18">
      <w:pPr>
        <w:rPr>
          <w:rFonts w:ascii="Times New Roman" w:hAnsi="Times New Roman" w:cs="Times New Roman"/>
        </w:rPr>
      </w:pPr>
      <w:r>
        <w:rPr>
          <w:rFonts w:ascii="Times New Roman" w:hAnsi="Times New Roman" w:cs="Times New Roman"/>
        </w:rPr>
        <w:t>A gordura é um termo genérico para uma classe de lipídios. É produzida por processos  orgânicos, tanto por vegetais como por animais, e consiste de um grande grupo de compostos  geralmente solúveis em solventes orgânicos e insolúveis em água. Sua insolubilidade na água deve-se à sua estrutura molecular, caracterizada por longas cadeias carbônicas. Por ter menor densidade, flutua quando misturada em água. A gordura</w:t>
      </w:r>
      <w:r w:rsidR="00214AF9">
        <w:rPr>
          <w:rFonts w:ascii="Times New Roman" w:hAnsi="Times New Roman" w:cs="Times New Roman"/>
        </w:rPr>
        <w:t xml:space="preserve"> te</w:t>
      </w:r>
      <w:r>
        <w:rPr>
          <w:rFonts w:ascii="Times New Roman" w:hAnsi="Times New Roman" w:cs="Times New Roman"/>
        </w:rPr>
        <w:t xml:space="preserve">m sua cadeia “quebrada” no organismo pela ação da lipase, produzida pelo pâncreas. </w:t>
      </w:r>
    </w:p>
    <w:p w:rsidR="00294E18" w:rsidRDefault="00294E18" w:rsidP="00294E18">
      <w:pPr>
        <w:rPr>
          <w:rFonts w:ascii="Times New Roman" w:hAnsi="Times New Roman" w:cs="Times New Roman"/>
        </w:rPr>
      </w:pPr>
      <w:r>
        <w:rPr>
          <w:rFonts w:ascii="Times New Roman" w:hAnsi="Times New Roman" w:cs="Times New Roman"/>
        </w:rPr>
        <w:t>Quimicamente, a gordura</w:t>
      </w:r>
      <w:r w:rsidR="00214AF9">
        <w:rPr>
          <w:rFonts w:ascii="Times New Roman" w:hAnsi="Times New Roman" w:cs="Times New Roman"/>
        </w:rPr>
        <w:t xml:space="preserve"> é sintetizada</w:t>
      </w:r>
      <w:r>
        <w:rPr>
          <w:rFonts w:ascii="Times New Roman" w:hAnsi="Times New Roman" w:cs="Times New Roman"/>
        </w:rPr>
        <w:t xml:space="preserve"> pela união de três ácidos graxos a uma molécula de glicerol, formando um triéster. </w:t>
      </w:r>
      <w:r w:rsidR="00214AF9">
        <w:rPr>
          <w:rFonts w:ascii="Times New Roman" w:hAnsi="Times New Roman" w:cs="Times New Roman"/>
        </w:rPr>
        <w:t>É</w:t>
      </w:r>
      <w:r>
        <w:rPr>
          <w:rFonts w:ascii="Times New Roman" w:hAnsi="Times New Roman" w:cs="Times New Roman"/>
        </w:rPr>
        <w:t xml:space="preserve"> chamada de triglicerídio</w:t>
      </w:r>
      <w:r w:rsidR="00214AF9">
        <w:rPr>
          <w:rFonts w:ascii="Times New Roman" w:hAnsi="Times New Roman" w:cs="Times New Roman"/>
        </w:rPr>
        <w:t>s</w:t>
      </w:r>
      <w:r>
        <w:rPr>
          <w:rFonts w:ascii="Times New Roman" w:hAnsi="Times New Roman" w:cs="Times New Roman"/>
        </w:rPr>
        <w:t>, triglicérides ou</w:t>
      </w:r>
      <w:r w:rsidR="00214AF9">
        <w:rPr>
          <w:rFonts w:ascii="Times New Roman" w:hAnsi="Times New Roman" w:cs="Times New Roman"/>
        </w:rPr>
        <w:t>,</w:t>
      </w:r>
      <w:r>
        <w:rPr>
          <w:rFonts w:ascii="Times New Roman" w:hAnsi="Times New Roman" w:cs="Times New Roman"/>
        </w:rPr>
        <w:t xml:space="preserve"> mais corretamente</w:t>
      </w:r>
      <w:r w:rsidR="00214AF9">
        <w:rPr>
          <w:rFonts w:ascii="Times New Roman" w:hAnsi="Times New Roman" w:cs="Times New Roman"/>
        </w:rPr>
        <w:t>,</w:t>
      </w:r>
      <w:r>
        <w:rPr>
          <w:rFonts w:ascii="Times New Roman" w:hAnsi="Times New Roman" w:cs="Times New Roman"/>
        </w:rPr>
        <w:t xml:space="preserve"> de triacilglicer</w:t>
      </w:r>
      <w:r w:rsidR="00214AF9">
        <w:rPr>
          <w:rFonts w:ascii="Times New Roman" w:hAnsi="Times New Roman" w:cs="Times New Roman"/>
        </w:rPr>
        <w:t>ol</w:t>
      </w:r>
      <w:r>
        <w:rPr>
          <w:rFonts w:ascii="Times New Roman" w:hAnsi="Times New Roman" w:cs="Times New Roman"/>
        </w:rPr>
        <w:t>. Pode ser sólida ou líquida em temperatura ambiente, dependendo da sua estrutura e da sua composição. Usualmente, o termo “gordura” se refere aos triglicerídios em seu estado sólido, enquanto que o termo óleo, ao triglicerídios no estado líquido.</w:t>
      </w:r>
    </w:p>
    <w:p w:rsidR="00294E18" w:rsidRDefault="008032D8" w:rsidP="008032D8">
      <w:pPr>
        <w:rPr>
          <w:rFonts w:ascii="Times New Roman" w:hAnsi="Times New Roman" w:cs="Times New Roman"/>
        </w:rPr>
      </w:pPr>
      <w:r w:rsidRPr="008032D8">
        <w:rPr>
          <w:rFonts w:ascii="Times New Roman" w:hAnsi="Times New Roman" w:cs="Times New Roman"/>
        </w:rPr>
        <w:t xml:space="preserve">A gordura constitui </w:t>
      </w:r>
      <w:r>
        <w:rPr>
          <w:rFonts w:ascii="Times New Roman" w:hAnsi="Times New Roman" w:cs="Times New Roman"/>
        </w:rPr>
        <w:t xml:space="preserve">um </w:t>
      </w:r>
      <w:r w:rsidRPr="008032D8">
        <w:rPr>
          <w:rFonts w:ascii="Times New Roman" w:hAnsi="Times New Roman" w:cs="Times New Roman"/>
        </w:rPr>
        <w:t>ingrediente importante para os aspectos sensoria</w:t>
      </w:r>
      <w:r w:rsidR="00BB2176">
        <w:rPr>
          <w:rFonts w:ascii="Times New Roman" w:hAnsi="Times New Roman" w:cs="Times New Roman"/>
        </w:rPr>
        <w:t>l</w:t>
      </w:r>
      <w:r>
        <w:rPr>
          <w:rFonts w:ascii="Times New Roman" w:hAnsi="Times New Roman" w:cs="Times New Roman"/>
        </w:rPr>
        <w:t xml:space="preserve"> </w:t>
      </w:r>
      <w:r w:rsidRPr="008032D8">
        <w:rPr>
          <w:rFonts w:ascii="Times New Roman" w:hAnsi="Times New Roman" w:cs="Times New Roman"/>
        </w:rPr>
        <w:t xml:space="preserve">e tecnológico dos alimentos. </w:t>
      </w:r>
    </w:p>
    <w:p w:rsidR="008032D8" w:rsidRPr="008032D8" w:rsidRDefault="008032D8" w:rsidP="008032D8">
      <w:pPr>
        <w:rPr>
          <w:rFonts w:ascii="Times New Roman" w:hAnsi="Times New Roman" w:cs="Times New Roman"/>
        </w:rPr>
      </w:pPr>
      <w:r w:rsidRPr="008032D8">
        <w:rPr>
          <w:rFonts w:ascii="Times New Roman" w:hAnsi="Times New Roman" w:cs="Times New Roman"/>
        </w:rPr>
        <w:t xml:space="preserve">As funções físicas e químicas da gordura em produtos alimentícios podem ser agrupadas, uma vez que </w:t>
      </w:r>
      <w:r w:rsidR="00214AF9">
        <w:rPr>
          <w:rFonts w:ascii="Times New Roman" w:hAnsi="Times New Roman" w:cs="Times New Roman"/>
        </w:rPr>
        <w:t>su</w:t>
      </w:r>
      <w:r w:rsidRPr="008032D8">
        <w:rPr>
          <w:rFonts w:ascii="Times New Roman" w:hAnsi="Times New Roman" w:cs="Times New Roman"/>
        </w:rPr>
        <w:t>a natureza química determina</w:t>
      </w:r>
      <w:r w:rsidR="00BB2176">
        <w:rPr>
          <w:rFonts w:ascii="Times New Roman" w:hAnsi="Times New Roman" w:cs="Times New Roman"/>
        </w:rPr>
        <w:t xml:space="preserve"> suas</w:t>
      </w:r>
      <w:r w:rsidRPr="008032D8">
        <w:rPr>
          <w:rFonts w:ascii="Times New Roman" w:hAnsi="Times New Roman" w:cs="Times New Roman"/>
        </w:rPr>
        <w:t xml:space="preserve"> propriedades físicas. Assim, o comprimento da cadeia de carbono de ácidos graxos esterificado com o glicerol, o seu grau de insaturação e a distribuição dos ácidos graxos, </w:t>
      </w:r>
      <w:r w:rsidR="00BB2176">
        <w:rPr>
          <w:rFonts w:ascii="Times New Roman" w:hAnsi="Times New Roman" w:cs="Times New Roman"/>
        </w:rPr>
        <w:t xml:space="preserve">bem como </w:t>
      </w:r>
      <w:r w:rsidRPr="008032D8">
        <w:rPr>
          <w:rFonts w:ascii="Times New Roman" w:hAnsi="Times New Roman" w:cs="Times New Roman"/>
        </w:rPr>
        <w:t xml:space="preserve">a sua configuração molecular </w:t>
      </w:r>
      <w:r w:rsidR="00BB2176">
        <w:rPr>
          <w:rFonts w:ascii="Times New Roman" w:hAnsi="Times New Roman" w:cs="Times New Roman"/>
        </w:rPr>
        <w:t>e seu</w:t>
      </w:r>
      <w:r w:rsidRPr="008032D8">
        <w:rPr>
          <w:rFonts w:ascii="Times New Roman" w:hAnsi="Times New Roman" w:cs="Times New Roman"/>
        </w:rPr>
        <w:t xml:space="preserve"> estado polimórfico</w:t>
      </w:r>
      <w:r w:rsidR="00BB2176">
        <w:rPr>
          <w:rFonts w:ascii="Times New Roman" w:hAnsi="Times New Roman" w:cs="Times New Roman"/>
        </w:rPr>
        <w:t>,</w:t>
      </w:r>
      <w:r w:rsidRPr="008032D8">
        <w:rPr>
          <w:rFonts w:ascii="Times New Roman" w:hAnsi="Times New Roman" w:cs="Times New Roman"/>
        </w:rPr>
        <w:t xml:space="preserve"> afetam as propriedades físicas dos alimentos, como por exemplo, viscosidade, ponto e características de derretimento, cristalinidade e espalhabilidade. </w:t>
      </w:r>
    </w:p>
    <w:p w:rsidR="008032D8" w:rsidRDefault="008032D8" w:rsidP="008032D8">
      <w:pPr>
        <w:rPr>
          <w:rFonts w:ascii="Times New Roman" w:hAnsi="Times New Roman" w:cs="Times New Roman"/>
        </w:rPr>
      </w:pPr>
      <w:r w:rsidRPr="008032D8">
        <w:rPr>
          <w:rFonts w:ascii="Times New Roman" w:hAnsi="Times New Roman" w:cs="Times New Roman"/>
        </w:rPr>
        <w:t xml:space="preserve">A gordura também afeta as propriedades físicas e químicas </w:t>
      </w:r>
      <w:r w:rsidR="00BB2176">
        <w:rPr>
          <w:rFonts w:ascii="Times New Roman" w:hAnsi="Times New Roman" w:cs="Times New Roman"/>
        </w:rPr>
        <w:t>do produto e, conseque</w:t>
      </w:r>
      <w:r w:rsidRPr="008032D8">
        <w:rPr>
          <w:rFonts w:ascii="Times New Roman" w:hAnsi="Times New Roman" w:cs="Times New Roman"/>
        </w:rPr>
        <w:t xml:space="preserve">ntemente, apresenta várias implicações práticas, sendo as mais importantes o comportamento do produto alimentício durante o processamento (estabilidade ao calor, viscosidade, cristalização e propriedades de aeração), as características de pós-processamento (sensibilidade a quebra/corte, pegajosidade, migração e dispersão) e a estabilidade de armazenamento, que pode incluir estabilidade física (emulsificação, migração ou </w:t>
      </w:r>
      <w:r>
        <w:rPr>
          <w:rFonts w:ascii="Times New Roman" w:hAnsi="Times New Roman" w:cs="Times New Roman"/>
        </w:rPr>
        <w:t>separação de gordura), esta</w:t>
      </w:r>
      <w:r w:rsidRPr="008032D8">
        <w:rPr>
          <w:rFonts w:ascii="Times New Roman" w:hAnsi="Times New Roman" w:cs="Times New Roman"/>
        </w:rPr>
        <w:t>bilidade química (rançidez ou oxidação) e estabilidade microbiológica (atividade de água - a</w:t>
      </w:r>
      <w:r w:rsidRPr="00214AF9">
        <w:rPr>
          <w:rFonts w:ascii="Times New Roman" w:hAnsi="Times New Roman" w:cs="Times New Roman"/>
          <w:vertAlign w:val="subscript"/>
        </w:rPr>
        <w:t>w</w:t>
      </w:r>
      <w:r>
        <w:rPr>
          <w:rFonts w:ascii="Times New Roman" w:hAnsi="Times New Roman" w:cs="Times New Roman"/>
        </w:rPr>
        <w:t xml:space="preserve"> </w:t>
      </w:r>
      <w:r w:rsidR="00214AF9">
        <w:rPr>
          <w:rFonts w:ascii="Times New Roman" w:hAnsi="Times New Roman" w:cs="Times New Roman"/>
        </w:rPr>
        <w:t xml:space="preserve">- </w:t>
      </w:r>
      <w:r w:rsidRPr="008032D8">
        <w:rPr>
          <w:rFonts w:ascii="Times New Roman" w:hAnsi="Times New Roman" w:cs="Times New Roman"/>
        </w:rPr>
        <w:t>e segurança).</w:t>
      </w:r>
    </w:p>
    <w:p w:rsidR="008032D8" w:rsidRDefault="008032D8" w:rsidP="008032D8">
      <w:pPr>
        <w:rPr>
          <w:rFonts w:ascii="Times New Roman" w:hAnsi="Times New Roman" w:cs="Times New Roman"/>
        </w:rPr>
      </w:pPr>
      <w:r w:rsidRPr="008032D8">
        <w:rPr>
          <w:rFonts w:ascii="Times New Roman" w:hAnsi="Times New Roman" w:cs="Times New Roman"/>
        </w:rPr>
        <w:t xml:space="preserve">A gordura </w:t>
      </w:r>
      <w:r w:rsidR="00D1049A">
        <w:rPr>
          <w:rFonts w:ascii="Times New Roman" w:hAnsi="Times New Roman" w:cs="Times New Roman"/>
        </w:rPr>
        <w:t>desempenha</w:t>
      </w:r>
      <w:r w:rsidRPr="008032D8">
        <w:rPr>
          <w:rFonts w:ascii="Times New Roman" w:hAnsi="Times New Roman" w:cs="Times New Roman"/>
        </w:rPr>
        <w:t xml:space="preserve"> </w:t>
      </w:r>
      <w:r w:rsidR="00D1049A">
        <w:rPr>
          <w:rFonts w:ascii="Times New Roman" w:hAnsi="Times New Roman" w:cs="Times New Roman"/>
        </w:rPr>
        <w:t>importante</w:t>
      </w:r>
      <w:r w:rsidRPr="008032D8">
        <w:rPr>
          <w:rFonts w:ascii="Times New Roman" w:hAnsi="Times New Roman" w:cs="Times New Roman"/>
        </w:rPr>
        <w:t xml:space="preserve"> função na determinação das quatro principais características sens</w:t>
      </w:r>
      <w:r w:rsidR="00214AF9">
        <w:rPr>
          <w:rFonts w:ascii="Times New Roman" w:hAnsi="Times New Roman" w:cs="Times New Roman"/>
        </w:rPr>
        <w:t>oriais dos</w:t>
      </w:r>
      <w:r w:rsidRPr="008032D8">
        <w:rPr>
          <w:rFonts w:ascii="Times New Roman" w:hAnsi="Times New Roman" w:cs="Times New Roman"/>
        </w:rPr>
        <w:t xml:space="preserve"> produtos alimentícios, ou seja, a aparência (brilho, translucidez, coloração, uniformidade da superfície e cristalinidade), a textura (viscosidade, elasticidade e dureza), o sabor (intensidade de </w:t>
      </w:r>
      <w:r w:rsidRPr="00214AF9">
        <w:rPr>
          <w:rFonts w:ascii="Times New Roman" w:hAnsi="Times New Roman" w:cs="Times New Roman"/>
          <w:i/>
        </w:rPr>
        <w:t>flavor</w:t>
      </w:r>
      <w:r w:rsidRPr="008032D8">
        <w:rPr>
          <w:rFonts w:ascii="Times New Roman" w:hAnsi="Times New Roman" w:cs="Times New Roman"/>
        </w:rPr>
        <w:t xml:space="preserve">, liberação de </w:t>
      </w:r>
      <w:r w:rsidRPr="00214AF9">
        <w:rPr>
          <w:rFonts w:ascii="Times New Roman" w:hAnsi="Times New Roman" w:cs="Times New Roman"/>
          <w:i/>
        </w:rPr>
        <w:t>flavor</w:t>
      </w:r>
      <w:r w:rsidRPr="008032D8">
        <w:rPr>
          <w:rFonts w:ascii="Times New Roman" w:hAnsi="Times New Roman" w:cs="Times New Roman"/>
        </w:rPr>
        <w:t xml:space="preserve">, perfil de sabor e desenvolvimento de </w:t>
      </w:r>
      <w:r w:rsidRPr="00214AF9">
        <w:rPr>
          <w:rFonts w:ascii="Times New Roman" w:hAnsi="Times New Roman" w:cs="Times New Roman"/>
          <w:i/>
        </w:rPr>
        <w:t>flavor</w:t>
      </w:r>
      <w:r w:rsidRPr="008032D8">
        <w:rPr>
          <w:rFonts w:ascii="Times New Roman" w:hAnsi="Times New Roman" w:cs="Times New Roman"/>
        </w:rPr>
        <w:t xml:space="preserve">) e o </w:t>
      </w:r>
      <w:r w:rsidRPr="00214AF9">
        <w:rPr>
          <w:rFonts w:ascii="Times New Roman" w:hAnsi="Times New Roman" w:cs="Times New Roman"/>
          <w:i/>
        </w:rPr>
        <w:t>mouthfeel</w:t>
      </w:r>
      <w:r w:rsidRPr="008032D8">
        <w:rPr>
          <w:rFonts w:ascii="Times New Roman" w:hAnsi="Times New Roman" w:cs="Times New Roman"/>
        </w:rPr>
        <w:t xml:space="preserve"> (derretimento, cremosidade, lubricidade, espessura e grau de </w:t>
      </w:r>
      <w:r w:rsidRPr="00214AF9">
        <w:rPr>
          <w:rFonts w:ascii="Times New Roman" w:hAnsi="Times New Roman" w:cs="Times New Roman"/>
          <w:i/>
        </w:rPr>
        <w:t>mouth-coating</w:t>
      </w:r>
      <w:r w:rsidRPr="008032D8">
        <w:rPr>
          <w:rFonts w:ascii="Times New Roman" w:hAnsi="Times New Roman" w:cs="Times New Roman"/>
        </w:rPr>
        <w:t>).</w:t>
      </w:r>
    </w:p>
    <w:p w:rsidR="00294E18" w:rsidRDefault="00294E18" w:rsidP="00294E18">
      <w:pPr>
        <w:rPr>
          <w:rFonts w:ascii="Times New Roman" w:hAnsi="Times New Roman" w:cs="Times New Roman"/>
        </w:rPr>
      </w:pPr>
      <w:r>
        <w:rPr>
          <w:rFonts w:ascii="Times New Roman" w:hAnsi="Times New Roman" w:cs="Times New Roman"/>
        </w:rPr>
        <w:t>Há vários tipos de gorduras, mas cada tipo é uma variação de alguma estrutura. Uma regra geral é que todas as gorduras consistem de três moléculas de ácidos graxos com uma molécula de glicerol, formando uma estrutura conhecida como triacilglicerol.</w:t>
      </w:r>
    </w:p>
    <w:p w:rsidR="00294E18" w:rsidRDefault="00294E18" w:rsidP="00294E18">
      <w:pPr>
        <w:rPr>
          <w:rFonts w:ascii="Times New Roman" w:hAnsi="Times New Roman" w:cs="Times New Roman"/>
        </w:rPr>
      </w:pPr>
      <w:r>
        <w:rPr>
          <w:rFonts w:ascii="Times New Roman" w:hAnsi="Times New Roman" w:cs="Times New Roman"/>
        </w:rPr>
        <w:t>As propriedades das moléculas de gordura dependem dos ácidos graxos que as formam. Os diferentes ácidos graxos são formados por um número diferente de átomos de carbono e hidrogênio.</w:t>
      </w:r>
      <w:r w:rsidR="004F4AC7">
        <w:rPr>
          <w:rFonts w:ascii="Times New Roman" w:hAnsi="Times New Roman" w:cs="Times New Roman"/>
        </w:rPr>
        <w:t xml:space="preserve"> </w:t>
      </w:r>
      <w:r>
        <w:rPr>
          <w:rFonts w:ascii="Times New Roman" w:hAnsi="Times New Roman" w:cs="Times New Roman"/>
        </w:rPr>
        <w:t>Os átomos de carbono, cada um ligado em dois átomos de carbono vizinhos, formam uma cadeia em zigue-zague; quanto maior a quantidade de átomos de carbono</w:t>
      </w:r>
      <w:r w:rsidR="004F4AC7">
        <w:rPr>
          <w:rFonts w:ascii="Times New Roman" w:hAnsi="Times New Roman" w:cs="Times New Roman"/>
        </w:rPr>
        <w:t>,</w:t>
      </w:r>
      <w:r>
        <w:rPr>
          <w:rFonts w:ascii="Times New Roman" w:hAnsi="Times New Roman" w:cs="Times New Roman"/>
        </w:rPr>
        <w:t xml:space="preserve"> mais longa será a cadeia. </w:t>
      </w:r>
      <w:r w:rsidR="004F4AC7">
        <w:rPr>
          <w:rFonts w:ascii="Times New Roman" w:hAnsi="Times New Roman" w:cs="Times New Roman"/>
        </w:rPr>
        <w:t>Os á</w:t>
      </w:r>
      <w:r>
        <w:rPr>
          <w:rFonts w:ascii="Times New Roman" w:hAnsi="Times New Roman" w:cs="Times New Roman"/>
        </w:rPr>
        <w:t>cidos graxos com cadeias maiores são mais suscetíveis a forças intermoleculares de atração, aumentando seu ponto de fusão. Longas cadeias também fornecem uma quantidade maior de energia por molécula quando metabolizadas.</w:t>
      </w:r>
    </w:p>
    <w:p w:rsidR="00294E18" w:rsidRDefault="00294E18" w:rsidP="00294E18">
      <w:pPr>
        <w:rPr>
          <w:rFonts w:ascii="Times New Roman" w:hAnsi="Times New Roman" w:cs="Times New Roman"/>
        </w:rPr>
      </w:pPr>
      <w:r>
        <w:rPr>
          <w:rFonts w:ascii="Times New Roman" w:hAnsi="Times New Roman" w:cs="Times New Roman"/>
        </w:rPr>
        <w:t>Os ácidos graxos que constituem a gordura também se diferenciam pelo número de átomos de hidrogênio ligados na cadeia de átomos de carbono. Cada átomo de carbono é tipicamente ligado a dois átomos de hidrogênio. Quando um ácido graxo possui esta configuração típica é chamado de saturado, pois os átomos de carbono estão saturados com hidrogênio.</w:t>
      </w:r>
    </w:p>
    <w:p w:rsidR="00294E18" w:rsidRDefault="00294E18" w:rsidP="00294E18">
      <w:pPr>
        <w:rPr>
          <w:rFonts w:ascii="Times New Roman" w:hAnsi="Times New Roman" w:cs="Times New Roman"/>
        </w:rPr>
      </w:pPr>
      <w:r>
        <w:rPr>
          <w:rFonts w:ascii="Times New Roman" w:hAnsi="Times New Roman" w:cs="Times New Roman"/>
        </w:rPr>
        <w:t>Em outras gorduras, os átomos de carbono podem estar ligados a apenas um átomo de hidrogênio e terem uma ligação dupla com um carbono vizinho</w:t>
      </w:r>
      <w:r w:rsidR="004F4AC7">
        <w:rPr>
          <w:rFonts w:ascii="Times New Roman" w:hAnsi="Times New Roman" w:cs="Times New Roman"/>
        </w:rPr>
        <w:t>, o que</w:t>
      </w:r>
      <w:r>
        <w:rPr>
          <w:rFonts w:ascii="Times New Roman" w:hAnsi="Times New Roman" w:cs="Times New Roman"/>
        </w:rPr>
        <w:t xml:space="preserve"> resulta em um ácido </w:t>
      </w:r>
      <w:r>
        <w:rPr>
          <w:rFonts w:ascii="Times New Roman" w:hAnsi="Times New Roman" w:cs="Times New Roman"/>
        </w:rPr>
        <w:lastRenderedPageBreak/>
        <w:t>graxo insaturado. Mais especificamente</w:t>
      </w:r>
      <w:r w:rsidR="004F4AC7">
        <w:rPr>
          <w:rFonts w:ascii="Times New Roman" w:hAnsi="Times New Roman" w:cs="Times New Roman"/>
        </w:rPr>
        <w:t>,</w:t>
      </w:r>
      <w:r>
        <w:rPr>
          <w:rFonts w:ascii="Times New Roman" w:hAnsi="Times New Roman" w:cs="Times New Roman"/>
        </w:rPr>
        <w:t xml:space="preserve"> seria um ácido graxo monoinsaturado, enquanto um ácido graxo poliinsaturado seria um ácido graxo com mais de uma ponte dupla.</w:t>
      </w:r>
    </w:p>
    <w:p w:rsidR="00294E18" w:rsidRDefault="00294E18" w:rsidP="00294E18">
      <w:pPr>
        <w:rPr>
          <w:rFonts w:ascii="Times New Roman" w:hAnsi="Times New Roman" w:cs="Times New Roman"/>
        </w:rPr>
      </w:pPr>
      <w:r>
        <w:rPr>
          <w:rFonts w:ascii="Times New Roman" w:hAnsi="Times New Roman" w:cs="Times New Roman"/>
        </w:rPr>
        <w:t>Os ácidos graxos saturados são aqueles que não possuem dupla ligação entre seus átomos de carbono ou outro grupo funcional ao longo da cadeia. Geralmente</w:t>
      </w:r>
      <w:r w:rsidR="001465A6">
        <w:rPr>
          <w:rFonts w:ascii="Times New Roman" w:hAnsi="Times New Roman" w:cs="Times New Roman"/>
        </w:rPr>
        <w:t>,</w:t>
      </w:r>
      <w:r>
        <w:rPr>
          <w:rFonts w:ascii="Times New Roman" w:hAnsi="Times New Roman" w:cs="Times New Roman"/>
        </w:rPr>
        <w:t xml:space="preserve"> possuem uma forma reta, o que permite seu armazenamento de forma muito eficiente.</w:t>
      </w:r>
    </w:p>
    <w:p w:rsidR="00294E18" w:rsidRDefault="00294E18" w:rsidP="00294E18">
      <w:pPr>
        <w:rPr>
          <w:rFonts w:ascii="Times New Roman" w:hAnsi="Times New Roman" w:cs="Times New Roman"/>
        </w:rPr>
      </w:pPr>
      <w:r>
        <w:rPr>
          <w:rFonts w:ascii="Times New Roman" w:hAnsi="Times New Roman" w:cs="Times New Roman"/>
        </w:rPr>
        <w:t>A maioria dos ácidos graxos saturados tem um nome usual associado à sua origem e/ou função. Os ácidos graxos insaturados seguem o mesmo padrão dos ácidos graxos saturados, exceto pela existência de uma ou mais duplas ligações ao longo da cadeia. A dupla</w:t>
      </w:r>
      <w:r w:rsidR="001465A6">
        <w:rPr>
          <w:rFonts w:ascii="Times New Roman" w:hAnsi="Times New Roman" w:cs="Times New Roman"/>
        </w:rPr>
        <w:t xml:space="preserve"> ligação ocorre entre carbonos </w:t>
      </w:r>
      <w:r>
        <w:rPr>
          <w:rFonts w:ascii="Times New Roman" w:hAnsi="Times New Roman" w:cs="Times New Roman"/>
        </w:rPr>
        <w:t xml:space="preserve">e de forma alternada, </w:t>
      </w:r>
      <w:r w:rsidR="001465A6">
        <w:rPr>
          <w:rFonts w:ascii="Times New Roman" w:hAnsi="Times New Roman" w:cs="Times New Roman"/>
        </w:rPr>
        <w:t>ou seja</w:t>
      </w:r>
      <w:r>
        <w:rPr>
          <w:rFonts w:ascii="Times New Roman" w:hAnsi="Times New Roman" w:cs="Times New Roman"/>
        </w:rPr>
        <w:t>, um único átomo de carbono só forma uma dupla ligação</w:t>
      </w:r>
      <w:r w:rsidR="001465A6">
        <w:rPr>
          <w:rFonts w:ascii="Times New Roman" w:hAnsi="Times New Roman" w:cs="Times New Roman"/>
        </w:rPr>
        <w:t xml:space="preserve">, a qual </w:t>
      </w:r>
      <w:r>
        <w:rPr>
          <w:rFonts w:ascii="Times New Roman" w:hAnsi="Times New Roman" w:cs="Times New Roman"/>
        </w:rPr>
        <w:t>pode ter duas configurações</w:t>
      </w:r>
      <w:r w:rsidR="001465A6">
        <w:rPr>
          <w:rFonts w:ascii="Times New Roman" w:hAnsi="Times New Roman" w:cs="Times New Roman"/>
        </w:rPr>
        <w:t>:</w:t>
      </w:r>
      <w:r>
        <w:rPr>
          <w:rFonts w:ascii="Times New Roman" w:hAnsi="Times New Roman" w:cs="Times New Roman"/>
        </w:rPr>
        <w:t xml:space="preserve"> se o ácido graxo adquirir uma forma “linear”, a ligação tem uma “configuração </w:t>
      </w:r>
      <w:r>
        <w:rPr>
          <w:rFonts w:ascii="Times New Roman" w:hAnsi="Times New Roman" w:cs="Times New Roman"/>
          <w:i/>
        </w:rPr>
        <w:t>trans</w:t>
      </w:r>
      <w:r w:rsidR="001465A6">
        <w:rPr>
          <w:rFonts w:ascii="Times New Roman" w:hAnsi="Times New Roman" w:cs="Times New Roman"/>
        </w:rPr>
        <w:t>”; e</w:t>
      </w:r>
      <w:r>
        <w:rPr>
          <w:rFonts w:ascii="Times New Roman" w:hAnsi="Times New Roman" w:cs="Times New Roman"/>
        </w:rPr>
        <w:t xml:space="preserve"> se o ácido graxo forma uma “quina”</w:t>
      </w:r>
      <w:r w:rsidR="001465A6">
        <w:rPr>
          <w:rFonts w:ascii="Times New Roman" w:hAnsi="Times New Roman" w:cs="Times New Roman"/>
        </w:rPr>
        <w:t>,</w:t>
      </w:r>
      <w:r>
        <w:rPr>
          <w:rFonts w:ascii="Times New Roman" w:hAnsi="Times New Roman" w:cs="Times New Roman"/>
        </w:rPr>
        <w:t xml:space="preserve"> a ligação possui</w:t>
      </w:r>
      <w:r w:rsidR="001465A6">
        <w:rPr>
          <w:rFonts w:ascii="Times New Roman" w:hAnsi="Times New Roman" w:cs="Times New Roman"/>
        </w:rPr>
        <w:t xml:space="preserve"> uma </w:t>
      </w:r>
      <w:r>
        <w:rPr>
          <w:rFonts w:ascii="Times New Roman" w:hAnsi="Times New Roman" w:cs="Times New Roman"/>
        </w:rPr>
        <w:t xml:space="preserve">“configuração </w:t>
      </w:r>
      <w:r>
        <w:rPr>
          <w:rFonts w:ascii="Times New Roman" w:hAnsi="Times New Roman" w:cs="Times New Roman"/>
          <w:i/>
        </w:rPr>
        <w:t>cis</w:t>
      </w:r>
      <w:r>
        <w:rPr>
          <w:rFonts w:ascii="Times New Roman" w:hAnsi="Times New Roman" w:cs="Times New Roman"/>
        </w:rPr>
        <w:t>”.</w:t>
      </w:r>
    </w:p>
    <w:p w:rsidR="00294E18" w:rsidRDefault="00294E18" w:rsidP="00294E18">
      <w:pPr>
        <w:rPr>
          <w:rFonts w:ascii="Times New Roman" w:hAnsi="Times New Roman" w:cs="Times New Roman"/>
        </w:rPr>
      </w:pPr>
      <w:r>
        <w:rPr>
          <w:rFonts w:ascii="Times New Roman" w:hAnsi="Times New Roman" w:cs="Times New Roman"/>
        </w:rPr>
        <w:t xml:space="preserve">Uma configuração </w:t>
      </w:r>
      <w:r>
        <w:rPr>
          <w:rFonts w:ascii="Times New Roman" w:hAnsi="Times New Roman" w:cs="Times New Roman"/>
          <w:i/>
        </w:rPr>
        <w:t xml:space="preserve">cis </w:t>
      </w:r>
      <w:r>
        <w:rPr>
          <w:rFonts w:ascii="Times New Roman" w:hAnsi="Times New Roman" w:cs="Times New Roman"/>
        </w:rPr>
        <w:t xml:space="preserve">quer dizer que os átomos de carbono adjacentes estão do mesmo lado da dupla ligação. A rigidez da dupla ligação torna o ácido graxo menos flexível. Quanto maior for o número de duplas ligações, maior </w:t>
      </w:r>
      <w:r w:rsidR="001465A6">
        <w:rPr>
          <w:rFonts w:ascii="Times New Roman" w:hAnsi="Times New Roman" w:cs="Times New Roman"/>
        </w:rPr>
        <w:t>será</w:t>
      </w:r>
      <w:r>
        <w:rPr>
          <w:rFonts w:ascii="Times New Roman" w:hAnsi="Times New Roman" w:cs="Times New Roman"/>
        </w:rPr>
        <w:t xml:space="preserve"> a curva do ácido graxo. Já uma configuração </w:t>
      </w:r>
      <w:r>
        <w:rPr>
          <w:rFonts w:ascii="Times New Roman" w:hAnsi="Times New Roman" w:cs="Times New Roman"/>
          <w:i/>
        </w:rPr>
        <w:t>trans</w:t>
      </w:r>
      <w:r w:rsidR="001465A6">
        <w:rPr>
          <w:rFonts w:ascii="Times New Roman" w:hAnsi="Times New Roman" w:cs="Times New Roman"/>
          <w:i/>
        </w:rPr>
        <w:t xml:space="preserve"> </w:t>
      </w:r>
      <w:r>
        <w:rPr>
          <w:rFonts w:ascii="Times New Roman" w:hAnsi="Times New Roman" w:cs="Times New Roman"/>
        </w:rPr>
        <w:t xml:space="preserve"> significa que os dois átomos de carbono em ambas as extremidades da dupla ligação estão do lado oposto. Como consequência, não há dobramento de cadeia e sua conformação é muito semelhante a de um ácido graxo saturado.</w:t>
      </w:r>
    </w:p>
    <w:p w:rsidR="00294E18" w:rsidRDefault="00294E18" w:rsidP="00294E18">
      <w:pPr>
        <w:rPr>
          <w:rFonts w:ascii="Times New Roman" w:hAnsi="Times New Roman" w:cs="Times New Roman"/>
        </w:rPr>
      </w:pPr>
      <w:r>
        <w:rPr>
          <w:rFonts w:ascii="Times New Roman" w:hAnsi="Times New Roman" w:cs="Times New Roman"/>
        </w:rPr>
        <w:t xml:space="preserve">Os ácidos graxos insaturados de ocorrência natural normalmente possuem configuração </w:t>
      </w:r>
      <w:r>
        <w:rPr>
          <w:rFonts w:ascii="Times New Roman" w:hAnsi="Times New Roman" w:cs="Times New Roman"/>
          <w:i/>
        </w:rPr>
        <w:t>cis</w:t>
      </w:r>
      <w:r>
        <w:rPr>
          <w:rFonts w:ascii="Times New Roman" w:hAnsi="Times New Roman" w:cs="Times New Roman"/>
        </w:rPr>
        <w:t xml:space="preserve">. A maioria dos ácidos graxos de configuração </w:t>
      </w:r>
      <w:r>
        <w:rPr>
          <w:rFonts w:ascii="Times New Roman" w:hAnsi="Times New Roman" w:cs="Times New Roman"/>
          <w:i/>
        </w:rPr>
        <w:t xml:space="preserve">trans </w:t>
      </w:r>
      <w:r>
        <w:rPr>
          <w:rFonts w:ascii="Times New Roman" w:hAnsi="Times New Roman" w:cs="Times New Roman"/>
        </w:rPr>
        <w:t>não são encontrados na natureza e sim por processos artificiais, como por exemplo, a hidrogenação.</w:t>
      </w:r>
    </w:p>
    <w:p w:rsidR="00294E18" w:rsidRDefault="00294E18" w:rsidP="00294E18">
      <w:pPr>
        <w:rPr>
          <w:rFonts w:ascii="Times New Roman" w:hAnsi="Times New Roman" w:cs="Times New Roman"/>
        </w:rPr>
      </w:pPr>
      <w:r>
        <w:rPr>
          <w:rFonts w:ascii="Times New Roman" w:hAnsi="Times New Roman" w:cs="Times New Roman"/>
        </w:rPr>
        <w:t xml:space="preserve">As gorduras </w:t>
      </w:r>
      <w:r>
        <w:rPr>
          <w:rFonts w:ascii="Times New Roman" w:hAnsi="Times New Roman" w:cs="Times New Roman"/>
          <w:i/>
        </w:rPr>
        <w:t>trans</w:t>
      </w:r>
      <w:r>
        <w:rPr>
          <w:rFonts w:ascii="Times New Roman" w:hAnsi="Times New Roman" w:cs="Times New Roman"/>
        </w:rPr>
        <w:t xml:space="preserve"> são um tipo especial de ácido graxo, formado a partir de ácidos graxos insaturados</w:t>
      </w:r>
      <w:r w:rsidR="001465A6">
        <w:rPr>
          <w:rFonts w:ascii="Times New Roman" w:hAnsi="Times New Roman" w:cs="Times New Roman"/>
        </w:rPr>
        <w:t>, ou seja,</w:t>
      </w:r>
      <w:r>
        <w:rPr>
          <w:rFonts w:ascii="Times New Roman" w:hAnsi="Times New Roman" w:cs="Times New Roman"/>
        </w:rPr>
        <w:t xml:space="preserve"> são um tipo específico de gordura formada por um processo de hidrogenação natural </w:t>
      </w:r>
      <w:r w:rsidR="001465A6">
        <w:rPr>
          <w:rFonts w:ascii="Times New Roman" w:hAnsi="Times New Roman" w:cs="Times New Roman"/>
        </w:rPr>
        <w:t>o</w:t>
      </w:r>
      <w:r>
        <w:rPr>
          <w:rFonts w:ascii="Times New Roman" w:hAnsi="Times New Roman" w:cs="Times New Roman"/>
        </w:rPr>
        <w:t>u industrial. Estão presentes principalmente nos alimentos industrializados</w:t>
      </w:r>
      <w:r w:rsidR="001465A6">
        <w:rPr>
          <w:rFonts w:ascii="Times New Roman" w:hAnsi="Times New Roman" w:cs="Times New Roman"/>
        </w:rPr>
        <w:t xml:space="preserve"> e s</w:t>
      </w:r>
      <w:r>
        <w:rPr>
          <w:rFonts w:ascii="Times New Roman" w:hAnsi="Times New Roman" w:cs="Times New Roman"/>
        </w:rPr>
        <w:t xml:space="preserve">ão considerados especiais devido à sua conformação estrutural. Nos ácidos graxos </w:t>
      </w:r>
      <w:r>
        <w:rPr>
          <w:rFonts w:ascii="Times New Roman" w:hAnsi="Times New Roman" w:cs="Times New Roman"/>
          <w:i/>
        </w:rPr>
        <w:t>cis</w:t>
      </w:r>
      <w:r>
        <w:rPr>
          <w:rFonts w:ascii="Times New Roman" w:hAnsi="Times New Roman" w:cs="Times New Roman"/>
        </w:rPr>
        <w:t xml:space="preserve">, que é como geralmente são encontrados os ácidos graxos na natureza, os átomos de menor peso molecular encontram-se paralelos e, nos ácidos graxos </w:t>
      </w:r>
      <w:r>
        <w:rPr>
          <w:rFonts w:ascii="Times New Roman" w:hAnsi="Times New Roman" w:cs="Times New Roman"/>
          <w:i/>
        </w:rPr>
        <w:t>trans</w:t>
      </w:r>
      <w:r>
        <w:rPr>
          <w:rFonts w:ascii="Times New Roman" w:hAnsi="Times New Roman" w:cs="Times New Roman"/>
        </w:rPr>
        <w:t xml:space="preserve">, os átomos de menor peso molecular estão dispostos na forma diagonal. O ângulo das duplas ligações na posição </w:t>
      </w:r>
      <w:r>
        <w:rPr>
          <w:rFonts w:ascii="Times New Roman" w:hAnsi="Times New Roman" w:cs="Times New Roman"/>
          <w:i/>
        </w:rPr>
        <w:t>trans</w:t>
      </w:r>
      <w:r>
        <w:rPr>
          <w:rFonts w:ascii="Times New Roman" w:hAnsi="Times New Roman" w:cs="Times New Roman"/>
        </w:rPr>
        <w:t xml:space="preserve"> é menor </w:t>
      </w:r>
      <w:r w:rsidR="001465A6">
        <w:rPr>
          <w:rFonts w:ascii="Times New Roman" w:hAnsi="Times New Roman" w:cs="Times New Roman"/>
        </w:rPr>
        <w:t xml:space="preserve">do </w:t>
      </w:r>
      <w:r>
        <w:rPr>
          <w:rFonts w:ascii="Times New Roman" w:hAnsi="Times New Roman" w:cs="Times New Roman"/>
        </w:rPr>
        <w:t xml:space="preserve">que em seu isômero </w:t>
      </w:r>
      <w:r>
        <w:rPr>
          <w:rFonts w:ascii="Times New Roman" w:hAnsi="Times New Roman" w:cs="Times New Roman"/>
          <w:i/>
        </w:rPr>
        <w:t>cis</w:t>
      </w:r>
      <w:r>
        <w:rPr>
          <w:rFonts w:ascii="Times New Roman" w:hAnsi="Times New Roman" w:cs="Times New Roman"/>
        </w:rPr>
        <w:t xml:space="preserve"> e sua cadeia de carboidratos é mais linear, resultando em uma molécula mais rígida, com propriedades físicas diferentes, inclusive</w:t>
      </w:r>
      <w:r w:rsidR="001465A6">
        <w:rPr>
          <w:rFonts w:ascii="Times New Roman" w:hAnsi="Times New Roman" w:cs="Times New Roman"/>
        </w:rPr>
        <w:t>,</w:t>
      </w:r>
      <w:r>
        <w:rPr>
          <w:rFonts w:ascii="Times New Roman" w:hAnsi="Times New Roman" w:cs="Times New Roman"/>
        </w:rPr>
        <w:t xml:space="preserve"> no que se refere à sua estabilidade termodinâmica.</w:t>
      </w:r>
    </w:p>
    <w:p w:rsidR="00294E18" w:rsidRDefault="00294E18" w:rsidP="00294E18">
      <w:pPr>
        <w:rPr>
          <w:rFonts w:ascii="Times New Roman" w:hAnsi="Times New Roman" w:cs="Times New Roman"/>
        </w:rPr>
      </w:pPr>
      <w:r>
        <w:rPr>
          <w:rFonts w:ascii="Times New Roman" w:hAnsi="Times New Roman" w:cs="Times New Roman"/>
        </w:rPr>
        <w:t xml:space="preserve">As gorduras </w:t>
      </w:r>
      <w:r>
        <w:rPr>
          <w:rFonts w:ascii="Times New Roman" w:hAnsi="Times New Roman" w:cs="Times New Roman"/>
          <w:i/>
        </w:rPr>
        <w:t xml:space="preserve">trans </w:t>
      </w:r>
      <w:r>
        <w:rPr>
          <w:rFonts w:ascii="Times New Roman" w:hAnsi="Times New Roman" w:cs="Times New Roman"/>
        </w:rPr>
        <w:t xml:space="preserve">extremamente nocivas para o organismo. </w:t>
      </w:r>
      <w:r w:rsidR="001465A6">
        <w:rPr>
          <w:rFonts w:ascii="Times New Roman" w:hAnsi="Times New Roman" w:cs="Times New Roman"/>
        </w:rPr>
        <w:t>A</w:t>
      </w:r>
      <w:r>
        <w:rPr>
          <w:rFonts w:ascii="Times New Roman" w:hAnsi="Times New Roman" w:cs="Times New Roman"/>
        </w:rPr>
        <w:t xml:space="preserve">gem como a gordura saturada ao elevar o nível da lipoproteína (concentração  endoplasmática) de baixa densidade no sangue (LDL ou “colesterol ruim”), fazendo com que os níveis de absorção da proteína de alta densidade sejam pasteurizados, sendo que esta é responsável pela remoção de LDL do sangue. </w:t>
      </w:r>
    </w:p>
    <w:p w:rsidR="00294E18" w:rsidRDefault="00294E18" w:rsidP="008032D8">
      <w:pPr>
        <w:rPr>
          <w:rFonts w:ascii="Times New Roman" w:hAnsi="Times New Roman" w:cs="Times New Roman"/>
        </w:rPr>
      </w:pPr>
    </w:p>
    <w:p w:rsidR="008032D8" w:rsidRPr="007E2633" w:rsidRDefault="00294E18" w:rsidP="008032D8">
      <w:pPr>
        <w:rPr>
          <w:rFonts w:ascii="Times New Roman" w:hAnsi="Times New Roman" w:cs="Times New Roman"/>
          <w:b/>
          <w:color w:val="0070C0"/>
        </w:rPr>
      </w:pPr>
      <w:r w:rsidRPr="007E2633">
        <w:rPr>
          <w:rFonts w:ascii="Times New Roman" w:hAnsi="Times New Roman" w:cs="Times New Roman"/>
          <w:b/>
          <w:color w:val="0070C0"/>
        </w:rPr>
        <w:t>Substitutos de gordura</w:t>
      </w:r>
    </w:p>
    <w:p w:rsidR="007D7C3B" w:rsidRPr="00350F94" w:rsidRDefault="002E4B5A" w:rsidP="007D7C3B">
      <w:pPr>
        <w:rPr>
          <w:rFonts w:ascii="Times New Roman" w:hAnsi="Times New Roman" w:cs="Times New Roman"/>
          <w:b/>
          <w:color w:val="FF0000"/>
        </w:rPr>
      </w:pPr>
      <w:r>
        <w:rPr>
          <w:rFonts w:ascii="Times New Roman" w:hAnsi="Times New Roman" w:cs="Times New Roman"/>
        </w:rPr>
        <w:t xml:space="preserve">Nos últimos anos, </w:t>
      </w:r>
      <w:r w:rsidRPr="002E4B5A">
        <w:rPr>
          <w:rFonts w:ascii="Times New Roman" w:hAnsi="Times New Roman" w:cs="Times New Roman"/>
        </w:rPr>
        <w:t xml:space="preserve">a gordura tem sido associada a doenças cardiovasculares, alguns tipos de câncer, diabetes e </w:t>
      </w:r>
      <w:r w:rsidR="002942AD">
        <w:rPr>
          <w:rFonts w:ascii="Times New Roman" w:hAnsi="Times New Roman" w:cs="Times New Roman"/>
        </w:rPr>
        <w:t xml:space="preserve">a </w:t>
      </w:r>
      <w:r w:rsidRPr="002E4B5A">
        <w:rPr>
          <w:rFonts w:ascii="Times New Roman" w:hAnsi="Times New Roman" w:cs="Times New Roman"/>
        </w:rPr>
        <w:t xml:space="preserve">expectativa de vida mais curta, </w:t>
      </w:r>
      <w:r w:rsidR="002942AD">
        <w:rPr>
          <w:rFonts w:ascii="Times New Roman" w:hAnsi="Times New Roman" w:cs="Times New Roman"/>
        </w:rPr>
        <w:t xml:space="preserve">doenças </w:t>
      </w:r>
      <w:r w:rsidRPr="002E4B5A">
        <w:rPr>
          <w:rFonts w:ascii="Times New Roman" w:hAnsi="Times New Roman" w:cs="Times New Roman"/>
        </w:rPr>
        <w:t xml:space="preserve">que são correlacionadas estatisticamente </w:t>
      </w:r>
      <w:r w:rsidR="002942AD">
        <w:rPr>
          <w:rFonts w:ascii="Times New Roman" w:hAnsi="Times New Roman" w:cs="Times New Roman"/>
        </w:rPr>
        <w:t>com a</w:t>
      </w:r>
      <w:r>
        <w:rPr>
          <w:rFonts w:ascii="Times New Roman" w:hAnsi="Times New Roman" w:cs="Times New Roman"/>
        </w:rPr>
        <w:t xml:space="preserve"> </w:t>
      </w:r>
      <w:r w:rsidRPr="002E4B5A">
        <w:rPr>
          <w:rFonts w:ascii="Times New Roman" w:hAnsi="Times New Roman" w:cs="Times New Roman"/>
        </w:rPr>
        <w:t>obesidade.</w:t>
      </w:r>
      <w:r>
        <w:rPr>
          <w:rFonts w:ascii="Times New Roman" w:hAnsi="Times New Roman" w:cs="Times New Roman"/>
        </w:rPr>
        <w:t xml:space="preserve"> Tal associação </w:t>
      </w:r>
      <w:r w:rsidRPr="002E4B5A">
        <w:rPr>
          <w:rFonts w:ascii="Times New Roman" w:hAnsi="Times New Roman" w:cs="Times New Roman"/>
        </w:rPr>
        <w:t>motivou o interesse súbito por produtos alimentícios com menos ou</w:t>
      </w:r>
      <w:r>
        <w:rPr>
          <w:rFonts w:ascii="Times New Roman" w:hAnsi="Times New Roman" w:cs="Times New Roman"/>
        </w:rPr>
        <w:t xml:space="preserve"> </w:t>
      </w:r>
      <w:r w:rsidRPr="002E4B5A">
        <w:rPr>
          <w:rFonts w:ascii="Times New Roman" w:hAnsi="Times New Roman" w:cs="Times New Roman"/>
        </w:rPr>
        <w:t xml:space="preserve">com zero gordura. </w:t>
      </w:r>
      <w:r w:rsidR="007D7C3B">
        <w:rPr>
          <w:rFonts w:ascii="Times New Roman" w:hAnsi="Times New Roman" w:cs="Times New Roman"/>
        </w:rPr>
        <w:t>Para atender a essa demanda do mercado, a indústria de alimentos investiu na produção de</w:t>
      </w:r>
      <w:r w:rsidRPr="002E4B5A">
        <w:rPr>
          <w:rFonts w:ascii="Times New Roman" w:hAnsi="Times New Roman" w:cs="Times New Roman"/>
        </w:rPr>
        <w:t xml:space="preserve"> variantes</w:t>
      </w:r>
      <w:r w:rsidR="007D7C3B">
        <w:rPr>
          <w:rFonts w:ascii="Times New Roman" w:hAnsi="Times New Roman" w:cs="Times New Roman"/>
        </w:rPr>
        <w:t xml:space="preserve"> </w:t>
      </w:r>
      <w:r w:rsidRPr="002E4B5A">
        <w:rPr>
          <w:rFonts w:ascii="Times New Roman" w:hAnsi="Times New Roman" w:cs="Times New Roman"/>
        </w:rPr>
        <w:t>de baixo teor de gordura com características sens</w:t>
      </w:r>
      <w:r w:rsidR="00350F94">
        <w:rPr>
          <w:rFonts w:ascii="Times New Roman" w:hAnsi="Times New Roman" w:cs="Times New Roman"/>
        </w:rPr>
        <w:t>oriais</w:t>
      </w:r>
      <w:r w:rsidRPr="002E4B5A">
        <w:rPr>
          <w:rFonts w:ascii="Times New Roman" w:hAnsi="Times New Roman" w:cs="Times New Roman"/>
        </w:rPr>
        <w:t xml:space="preserve"> que se assemelhassem aos produtos padrão, ou seja, aos alimentos com gordura. </w:t>
      </w:r>
    </w:p>
    <w:p w:rsidR="00DE3410" w:rsidRDefault="00DE3410" w:rsidP="00DE3410">
      <w:pPr>
        <w:rPr>
          <w:rFonts w:ascii="Times New Roman" w:hAnsi="Times New Roman" w:cs="Times New Roman"/>
        </w:rPr>
      </w:pPr>
      <w:r w:rsidRPr="00B73D06">
        <w:rPr>
          <w:rFonts w:ascii="Times New Roman" w:hAnsi="Times New Roman" w:cs="Times New Roman"/>
        </w:rPr>
        <w:t xml:space="preserve">Por </w:t>
      </w:r>
      <w:r>
        <w:rPr>
          <w:rFonts w:ascii="Times New Roman" w:hAnsi="Times New Roman" w:cs="Times New Roman"/>
        </w:rPr>
        <w:t>definição, o</w:t>
      </w:r>
      <w:r w:rsidRPr="00B73D06">
        <w:rPr>
          <w:rFonts w:ascii="Times New Roman" w:hAnsi="Times New Roman" w:cs="Times New Roman"/>
        </w:rPr>
        <w:t>s substitutos de gordura representam um grupo discrepante de ingredientes para os quais não é fácil prover uma classificação simples. Mesmo porque, alguns grupos incluem subgrupos de ingredientes de estrutura química e propriedades funcionais semelhantes,</w:t>
      </w:r>
      <w:r>
        <w:rPr>
          <w:rFonts w:ascii="Times New Roman" w:hAnsi="Times New Roman" w:cs="Times New Roman"/>
        </w:rPr>
        <w:t xml:space="preserve"> </w:t>
      </w:r>
      <w:r w:rsidRPr="00B73D06">
        <w:rPr>
          <w:rFonts w:ascii="Times New Roman" w:hAnsi="Times New Roman" w:cs="Times New Roman"/>
        </w:rPr>
        <w:t xml:space="preserve">enquanto outros grupos contêm apenas um ou dois ingredientes desenvolvidos. </w:t>
      </w:r>
    </w:p>
    <w:p w:rsidR="0045157A" w:rsidRDefault="00350F94" w:rsidP="00350F94">
      <w:pPr>
        <w:rPr>
          <w:rFonts w:ascii="Times New Roman" w:hAnsi="Times New Roman" w:cs="Times New Roman"/>
        </w:rPr>
      </w:pPr>
      <w:r w:rsidRPr="00B73D06">
        <w:rPr>
          <w:rFonts w:ascii="Times New Roman" w:hAnsi="Times New Roman" w:cs="Times New Roman"/>
        </w:rPr>
        <w:t>Durante anos, diferentes termos tem sido utilizados para ingredientes desenvolvidos especificamente para substituição de gordura em alimentos. Inicialmente, o termo “substituto de gordura” foi usado para todos os ingredientes, indiferentemente da extensão na qual o ingrediente era capaz de substituir a gordura e dos princípios que</w:t>
      </w:r>
      <w:r>
        <w:rPr>
          <w:rFonts w:ascii="Times New Roman" w:hAnsi="Times New Roman" w:cs="Times New Roman"/>
        </w:rPr>
        <w:t xml:space="preserve"> </w:t>
      </w:r>
      <w:r w:rsidR="0045157A">
        <w:rPr>
          <w:rFonts w:ascii="Times New Roman" w:hAnsi="Times New Roman" w:cs="Times New Roman"/>
        </w:rPr>
        <w:t>d</w:t>
      </w:r>
      <w:r w:rsidRPr="00B73D06">
        <w:rPr>
          <w:rFonts w:ascii="Times New Roman" w:hAnsi="Times New Roman" w:cs="Times New Roman"/>
        </w:rPr>
        <w:t xml:space="preserve">eterminam a sua funcionalidade. </w:t>
      </w:r>
    </w:p>
    <w:p w:rsidR="00350F94" w:rsidRPr="00B73D06" w:rsidRDefault="00350F94" w:rsidP="00350F94">
      <w:pPr>
        <w:rPr>
          <w:rFonts w:ascii="Times New Roman" w:hAnsi="Times New Roman" w:cs="Times New Roman"/>
        </w:rPr>
      </w:pPr>
      <w:r w:rsidRPr="00B73D06">
        <w:rPr>
          <w:rFonts w:ascii="Times New Roman" w:hAnsi="Times New Roman" w:cs="Times New Roman"/>
        </w:rPr>
        <w:t xml:space="preserve">O principal interesse estava direcionado para o descobrimento de um ingrediente capaz de substituir completamente a gordura em todos os sistemas alimentícios. O ingrediente ideal </w:t>
      </w:r>
      <w:r w:rsidRPr="00B73D06">
        <w:rPr>
          <w:rFonts w:ascii="Times New Roman" w:hAnsi="Times New Roman" w:cs="Times New Roman"/>
        </w:rPr>
        <w:lastRenderedPageBreak/>
        <w:t xml:space="preserve">precisaria ter uma estrutura química semelhante e propriedades físicas semelhantes as da gordura, mas precisaria ainda ser resistente a hidrólise, através de enzimas digestivas, para ter zero ou muito baixo valor calórico. </w:t>
      </w:r>
    </w:p>
    <w:p w:rsidR="00350F94" w:rsidRPr="00B73D06" w:rsidRDefault="00350F94" w:rsidP="00350F94">
      <w:pPr>
        <w:rPr>
          <w:rFonts w:ascii="Times New Roman" w:hAnsi="Times New Roman" w:cs="Times New Roman"/>
        </w:rPr>
      </w:pPr>
      <w:r w:rsidRPr="00B73D06">
        <w:rPr>
          <w:rFonts w:ascii="Times New Roman" w:hAnsi="Times New Roman" w:cs="Times New Roman"/>
        </w:rPr>
        <w:t>Na segunda metade dos anos 80, os únicos ingredientes capazes de cumprir com todas essas exigências eram compostos sintéticos. A principal diferença prática entre as</w:t>
      </w:r>
      <w:r w:rsidR="0045157A">
        <w:rPr>
          <w:rFonts w:ascii="Times New Roman" w:hAnsi="Times New Roman" w:cs="Times New Roman"/>
        </w:rPr>
        <w:t xml:space="preserve"> </w:t>
      </w:r>
      <w:r w:rsidRPr="00B73D06">
        <w:rPr>
          <w:rFonts w:ascii="Times New Roman" w:hAnsi="Times New Roman" w:cs="Times New Roman"/>
        </w:rPr>
        <w:t>combinações sintéticas e outros</w:t>
      </w:r>
      <w:r w:rsidR="0045157A">
        <w:rPr>
          <w:rFonts w:ascii="Times New Roman" w:hAnsi="Times New Roman" w:cs="Times New Roman"/>
        </w:rPr>
        <w:t xml:space="preserve"> </w:t>
      </w:r>
      <w:r w:rsidRPr="00B73D06">
        <w:rPr>
          <w:rFonts w:ascii="Times New Roman" w:hAnsi="Times New Roman" w:cs="Times New Roman"/>
        </w:rPr>
        <w:t>ingredientes lançados com a finalidade de substituição d</w:t>
      </w:r>
      <w:r w:rsidR="0045157A">
        <w:rPr>
          <w:rFonts w:ascii="Times New Roman" w:hAnsi="Times New Roman" w:cs="Times New Roman"/>
        </w:rPr>
        <w:t>a</w:t>
      </w:r>
      <w:r w:rsidRPr="00B73D06">
        <w:rPr>
          <w:rFonts w:ascii="Times New Roman" w:hAnsi="Times New Roman" w:cs="Times New Roman"/>
        </w:rPr>
        <w:t xml:space="preserve"> gordura, consistia </w:t>
      </w:r>
      <w:r w:rsidR="0045157A">
        <w:rPr>
          <w:rFonts w:ascii="Times New Roman" w:hAnsi="Times New Roman" w:cs="Times New Roman"/>
        </w:rPr>
        <w:t>na</w:t>
      </w:r>
      <w:r w:rsidRPr="00B73D06">
        <w:rPr>
          <w:rFonts w:ascii="Times New Roman" w:hAnsi="Times New Roman" w:cs="Times New Roman"/>
        </w:rPr>
        <w:t xml:space="preserve"> capacidade das combinações sintéticas em substituir a gordura em uma relação de peso igual. Todos os outros ingredientes requeriam água para obter a sua funcionalidade e sua capacidade  em substituir a gordura se baseava no princípio</w:t>
      </w:r>
      <w:r>
        <w:rPr>
          <w:rFonts w:ascii="Times New Roman" w:hAnsi="Times New Roman" w:cs="Times New Roman"/>
        </w:rPr>
        <w:t xml:space="preserve"> </w:t>
      </w:r>
      <w:r w:rsidRPr="00B73D06">
        <w:rPr>
          <w:rFonts w:ascii="Times New Roman" w:hAnsi="Times New Roman" w:cs="Times New Roman"/>
        </w:rPr>
        <w:t>de reproduzir algumas características físicas e sens</w:t>
      </w:r>
      <w:r w:rsidR="0045157A">
        <w:rPr>
          <w:rFonts w:ascii="Times New Roman" w:hAnsi="Times New Roman" w:cs="Times New Roman"/>
        </w:rPr>
        <w:t>oriais</w:t>
      </w:r>
      <w:r w:rsidRPr="00B73D06">
        <w:rPr>
          <w:rFonts w:ascii="Times New Roman" w:hAnsi="Times New Roman" w:cs="Times New Roman"/>
        </w:rPr>
        <w:t xml:space="preserve"> associadas </w:t>
      </w:r>
      <w:r w:rsidR="0045157A">
        <w:rPr>
          <w:rFonts w:ascii="Times New Roman" w:hAnsi="Times New Roman" w:cs="Times New Roman"/>
        </w:rPr>
        <w:t>à</w:t>
      </w:r>
      <w:r w:rsidRPr="00B73D06">
        <w:rPr>
          <w:rFonts w:ascii="Times New Roman" w:hAnsi="Times New Roman" w:cs="Times New Roman"/>
        </w:rPr>
        <w:t xml:space="preserve"> presença de gordura no alimento. Conseq</w:t>
      </w:r>
      <w:r w:rsidR="0045157A">
        <w:rPr>
          <w:rFonts w:ascii="Times New Roman" w:hAnsi="Times New Roman" w:cs="Times New Roman"/>
        </w:rPr>
        <w:t>u</w:t>
      </w:r>
      <w:r w:rsidRPr="00B73D06">
        <w:rPr>
          <w:rFonts w:ascii="Times New Roman" w:hAnsi="Times New Roman" w:cs="Times New Roman"/>
        </w:rPr>
        <w:t xml:space="preserve">entemente, o termo “gordura mimética” foi criado para distinguir </w:t>
      </w:r>
      <w:r w:rsidR="0045157A">
        <w:rPr>
          <w:rFonts w:ascii="Times New Roman" w:hAnsi="Times New Roman" w:cs="Times New Roman"/>
        </w:rPr>
        <w:t>ess</w:t>
      </w:r>
      <w:r w:rsidRPr="00B73D06">
        <w:rPr>
          <w:rFonts w:ascii="Times New Roman" w:hAnsi="Times New Roman" w:cs="Times New Roman"/>
        </w:rPr>
        <w:t>e grupo de ingredientes.</w:t>
      </w:r>
    </w:p>
    <w:p w:rsidR="003E5401" w:rsidRPr="00B73D06" w:rsidRDefault="00350F94" w:rsidP="003E5401">
      <w:pPr>
        <w:rPr>
          <w:rFonts w:ascii="Times New Roman" w:hAnsi="Times New Roman" w:cs="Times New Roman"/>
        </w:rPr>
      </w:pPr>
      <w:r w:rsidRPr="00B73D06">
        <w:rPr>
          <w:rFonts w:ascii="Times New Roman" w:hAnsi="Times New Roman" w:cs="Times New Roman"/>
        </w:rPr>
        <w:t xml:space="preserve">Rapidamente, passou-se a usar </w:t>
      </w:r>
      <w:r w:rsidR="0045157A">
        <w:rPr>
          <w:rFonts w:ascii="Times New Roman" w:hAnsi="Times New Roman" w:cs="Times New Roman"/>
        </w:rPr>
        <w:t>erroneamente de forma intercam</w:t>
      </w:r>
      <w:r w:rsidRPr="00B73D06">
        <w:rPr>
          <w:rFonts w:ascii="Times New Roman" w:hAnsi="Times New Roman" w:cs="Times New Roman"/>
        </w:rPr>
        <w:t xml:space="preserve">biável os termos ingleses </w:t>
      </w:r>
      <w:r w:rsidRPr="0039056D">
        <w:rPr>
          <w:rFonts w:ascii="Times New Roman" w:hAnsi="Times New Roman" w:cs="Times New Roman"/>
          <w:i/>
        </w:rPr>
        <w:t>fat substitute, fat replacer, fat extender, low</w:t>
      </w:r>
      <w:r w:rsidR="0045157A" w:rsidRPr="0039056D">
        <w:rPr>
          <w:rFonts w:ascii="Times New Roman" w:hAnsi="Times New Roman" w:cs="Times New Roman"/>
          <w:i/>
        </w:rPr>
        <w:t xml:space="preserve"> </w:t>
      </w:r>
      <w:r w:rsidRPr="0039056D">
        <w:rPr>
          <w:rFonts w:ascii="Times New Roman" w:hAnsi="Times New Roman" w:cs="Times New Roman"/>
          <w:i/>
        </w:rPr>
        <w:t>calorie fat</w:t>
      </w:r>
      <w:r w:rsidRPr="00B73D06">
        <w:rPr>
          <w:rFonts w:ascii="Times New Roman" w:hAnsi="Times New Roman" w:cs="Times New Roman"/>
        </w:rPr>
        <w:t xml:space="preserve"> e </w:t>
      </w:r>
      <w:r w:rsidRPr="0039056D">
        <w:rPr>
          <w:rFonts w:ascii="Times New Roman" w:hAnsi="Times New Roman" w:cs="Times New Roman"/>
          <w:i/>
        </w:rPr>
        <w:t>fat mimetic</w:t>
      </w:r>
      <w:r w:rsidRPr="00B73D06">
        <w:rPr>
          <w:rFonts w:ascii="Times New Roman" w:hAnsi="Times New Roman" w:cs="Times New Roman"/>
        </w:rPr>
        <w:t xml:space="preserve">. Em uma tentativa de padronização, </w:t>
      </w:r>
      <w:r w:rsidR="003E5401">
        <w:rPr>
          <w:rFonts w:ascii="Times New Roman" w:hAnsi="Times New Roman" w:cs="Times New Roman"/>
        </w:rPr>
        <w:t>o termo f</w:t>
      </w:r>
      <w:r w:rsidR="003E5401" w:rsidRPr="003E5401">
        <w:rPr>
          <w:rFonts w:ascii="Times New Roman" w:hAnsi="Times New Roman" w:cs="Times New Roman"/>
          <w:i/>
        </w:rPr>
        <w:t>at substitute</w:t>
      </w:r>
      <w:r w:rsidR="003E5401" w:rsidRPr="00B73D06">
        <w:rPr>
          <w:rFonts w:ascii="Times New Roman" w:hAnsi="Times New Roman" w:cs="Times New Roman"/>
        </w:rPr>
        <w:t xml:space="preserve"> (substituto de gordura sintético) </w:t>
      </w:r>
      <w:r w:rsidR="003E5401">
        <w:rPr>
          <w:rFonts w:ascii="Times New Roman" w:hAnsi="Times New Roman" w:cs="Times New Roman"/>
        </w:rPr>
        <w:t xml:space="preserve">foi definido como </w:t>
      </w:r>
      <w:r w:rsidR="003E5401" w:rsidRPr="00B73D06">
        <w:rPr>
          <w:rFonts w:ascii="Times New Roman" w:hAnsi="Times New Roman" w:cs="Times New Roman"/>
        </w:rPr>
        <w:t xml:space="preserve">um composto sintético projetado para substituir </w:t>
      </w:r>
      <w:r w:rsidR="003E5401">
        <w:rPr>
          <w:rFonts w:ascii="Times New Roman" w:hAnsi="Times New Roman" w:cs="Times New Roman"/>
        </w:rPr>
        <w:t xml:space="preserve">a </w:t>
      </w:r>
      <w:r w:rsidR="003E5401" w:rsidRPr="00B73D06">
        <w:rPr>
          <w:rFonts w:ascii="Times New Roman" w:hAnsi="Times New Roman" w:cs="Times New Roman"/>
        </w:rPr>
        <w:t xml:space="preserve">gordura em igualdade de </w:t>
      </w:r>
      <w:r w:rsidR="003E5401">
        <w:rPr>
          <w:rFonts w:ascii="Times New Roman" w:hAnsi="Times New Roman" w:cs="Times New Roman"/>
        </w:rPr>
        <w:t>p</w:t>
      </w:r>
      <w:r w:rsidR="003E5401" w:rsidRPr="00B73D06">
        <w:rPr>
          <w:rFonts w:ascii="Times New Roman" w:hAnsi="Times New Roman" w:cs="Times New Roman"/>
        </w:rPr>
        <w:t>eso (</w:t>
      </w:r>
      <w:r w:rsidR="003E5401" w:rsidRPr="003E5401">
        <w:rPr>
          <w:rFonts w:ascii="Times New Roman" w:hAnsi="Times New Roman" w:cs="Times New Roman"/>
          <w:i/>
        </w:rPr>
        <w:t>weight-by-weight</w:t>
      </w:r>
      <w:r w:rsidR="003E5401" w:rsidRPr="00B73D06">
        <w:rPr>
          <w:rFonts w:ascii="Times New Roman" w:hAnsi="Times New Roman" w:cs="Times New Roman"/>
        </w:rPr>
        <w:t>), apresentando uma estrutura química semelhante à gordura, mas resistente a hidrólise pelas enzimas digestivas</w:t>
      </w:r>
      <w:r w:rsidR="003E5401">
        <w:rPr>
          <w:rFonts w:ascii="Times New Roman" w:hAnsi="Times New Roman" w:cs="Times New Roman"/>
        </w:rPr>
        <w:t xml:space="preserve">. Já a expressão </w:t>
      </w:r>
      <w:r w:rsidR="003E5401" w:rsidRPr="003E5401">
        <w:rPr>
          <w:rFonts w:ascii="Times New Roman" w:hAnsi="Times New Roman" w:cs="Times New Roman"/>
          <w:i/>
        </w:rPr>
        <w:t>f</w:t>
      </w:r>
      <w:r w:rsidRPr="003E5401">
        <w:rPr>
          <w:rFonts w:ascii="Times New Roman" w:hAnsi="Times New Roman" w:cs="Times New Roman"/>
          <w:i/>
        </w:rPr>
        <w:t>at replacer</w:t>
      </w:r>
      <w:r w:rsidRPr="00B73D06">
        <w:rPr>
          <w:rFonts w:ascii="Times New Roman" w:hAnsi="Times New Roman" w:cs="Times New Roman"/>
        </w:rPr>
        <w:t xml:space="preserve"> (substituto de gordura)</w:t>
      </w:r>
      <w:r w:rsidR="003E5401">
        <w:rPr>
          <w:rFonts w:ascii="Times New Roman" w:hAnsi="Times New Roman" w:cs="Times New Roman"/>
        </w:rPr>
        <w:t xml:space="preserve"> foi definida como</w:t>
      </w:r>
      <w:r w:rsidRPr="00B73D06">
        <w:rPr>
          <w:rFonts w:ascii="Times New Roman" w:hAnsi="Times New Roman" w:cs="Times New Roman"/>
        </w:rPr>
        <w:t xml:space="preserve"> um  termo genérico para descrever qualquer ingrediente que substitua </w:t>
      </w:r>
      <w:r w:rsidR="003E5401">
        <w:rPr>
          <w:rFonts w:ascii="Times New Roman" w:hAnsi="Times New Roman" w:cs="Times New Roman"/>
        </w:rPr>
        <w:t xml:space="preserve">a </w:t>
      </w:r>
      <w:r w:rsidRPr="00B73D06">
        <w:rPr>
          <w:rFonts w:ascii="Times New Roman" w:hAnsi="Times New Roman" w:cs="Times New Roman"/>
        </w:rPr>
        <w:t>gordura</w:t>
      </w:r>
      <w:r w:rsidR="003E5401">
        <w:rPr>
          <w:rFonts w:ascii="Times New Roman" w:hAnsi="Times New Roman" w:cs="Times New Roman"/>
        </w:rPr>
        <w:t xml:space="preserve">. O termo </w:t>
      </w:r>
      <w:r w:rsidR="003E5401" w:rsidRPr="003E5401">
        <w:rPr>
          <w:rFonts w:ascii="Times New Roman" w:hAnsi="Times New Roman" w:cs="Times New Roman"/>
          <w:i/>
        </w:rPr>
        <w:t>fat extender</w:t>
      </w:r>
      <w:r w:rsidR="003E5401" w:rsidRPr="00B73D06">
        <w:rPr>
          <w:rFonts w:ascii="Times New Roman" w:hAnsi="Times New Roman" w:cs="Times New Roman"/>
        </w:rPr>
        <w:t xml:space="preserve"> (extensor de gordura)</w:t>
      </w:r>
      <w:r w:rsidR="003E5401">
        <w:rPr>
          <w:rFonts w:ascii="Times New Roman" w:hAnsi="Times New Roman" w:cs="Times New Roman"/>
        </w:rPr>
        <w:t xml:space="preserve"> foi definido como</w:t>
      </w:r>
      <w:r w:rsidR="003E5401" w:rsidRPr="00B73D06">
        <w:rPr>
          <w:rFonts w:ascii="Times New Roman" w:hAnsi="Times New Roman" w:cs="Times New Roman"/>
        </w:rPr>
        <w:t xml:space="preserve"> um sistema de substituição de gordura que contém uma proporção de gorduras e/ou óleos convencionais combinados com outros ingredientes.</w:t>
      </w:r>
      <w:r w:rsidR="003E5401">
        <w:rPr>
          <w:rFonts w:ascii="Times New Roman" w:hAnsi="Times New Roman" w:cs="Times New Roman"/>
        </w:rPr>
        <w:t xml:space="preserve"> </w:t>
      </w:r>
      <w:r w:rsidR="003E5401" w:rsidRPr="003E5401">
        <w:rPr>
          <w:rFonts w:ascii="Times New Roman" w:hAnsi="Times New Roman" w:cs="Times New Roman"/>
          <w:i/>
        </w:rPr>
        <w:t xml:space="preserve">Low </w:t>
      </w:r>
      <w:r w:rsidRPr="003E5401">
        <w:rPr>
          <w:rFonts w:ascii="Times New Roman" w:hAnsi="Times New Roman" w:cs="Times New Roman"/>
          <w:i/>
        </w:rPr>
        <w:t>calorie fat</w:t>
      </w:r>
      <w:r w:rsidR="003E5401">
        <w:rPr>
          <w:rFonts w:ascii="Times New Roman" w:hAnsi="Times New Roman" w:cs="Times New Roman"/>
        </w:rPr>
        <w:t xml:space="preserve">, ou </w:t>
      </w:r>
      <w:r w:rsidRPr="00B73D06">
        <w:rPr>
          <w:rFonts w:ascii="Times New Roman" w:hAnsi="Times New Roman" w:cs="Times New Roman"/>
        </w:rPr>
        <w:t>gordura de baixa caloria</w:t>
      </w:r>
      <w:r w:rsidR="003E5401">
        <w:rPr>
          <w:rFonts w:ascii="Times New Roman" w:hAnsi="Times New Roman" w:cs="Times New Roman"/>
        </w:rPr>
        <w:t>, foi definido como</w:t>
      </w:r>
      <w:r w:rsidRPr="00B73D06">
        <w:rPr>
          <w:rFonts w:ascii="Times New Roman" w:hAnsi="Times New Roman" w:cs="Times New Roman"/>
        </w:rPr>
        <w:t xml:space="preserve"> um triglicerídeo sintético que combina ácidos graxos não convencionais na cadeia principal glicerol, resultando em valor calórico reduzido</w:t>
      </w:r>
      <w:r w:rsidR="003E5401">
        <w:rPr>
          <w:rFonts w:ascii="Times New Roman" w:hAnsi="Times New Roman" w:cs="Times New Roman"/>
        </w:rPr>
        <w:t xml:space="preserve">. E o termo </w:t>
      </w:r>
      <w:r w:rsidR="003E5401" w:rsidRPr="003E5401">
        <w:rPr>
          <w:rFonts w:ascii="Times New Roman" w:hAnsi="Times New Roman" w:cs="Times New Roman"/>
          <w:i/>
        </w:rPr>
        <w:t>fat mimetic</w:t>
      </w:r>
      <w:r w:rsidR="003E5401" w:rsidRPr="00B73D06">
        <w:rPr>
          <w:rFonts w:ascii="Times New Roman" w:hAnsi="Times New Roman" w:cs="Times New Roman"/>
        </w:rPr>
        <w:t xml:space="preserve"> (gordura mimética)</w:t>
      </w:r>
      <w:r w:rsidR="003E5401">
        <w:rPr>
          <w:rFonts w:ascii="Times New Roman" w:hAnsi="Times New Roman" w:cs="Times New Roman"/>
        </w:rPr>
        <w:t xml:space="preserve"> foi definido como</w:t>
      </w:r>
      <w:r w:rsidR="003E5401" w:rsidRPr="00B73D06">
        <w:rPr>
          <w:rFonts w:ascii="Times New Roman" w:hAnsi="Times New Roman" w:cs="Times New Roman"/>
        </w:rPr>
        <w:t xml:space="preserve"> um substituto de gordura que necessita de alto conteúdo</w:t>
      </w:r>
      <w:r w:rsidR="003E5401">
        <w:rPr>
          <w:rFonts w:ascii="Times New Roman" w:hAnsi="Times New Roman" w:cs="Times New Roman"/>
        </w:rPr>
        <w:t xml:space="preserve"> </w:t>
      </w:r>
      <w:r w:rsidR="003E5401" w:rsidRPr="00B73D06">
        <w:rPr>
          <w:rFonts w:ascii="Times New Roman" w:hAnsi="Times New Roman" w:cs="Times New Roman"/>
        </w:rPr>
        <w:t>de água para atingir sua funcionalidade</w:t>
      </w:r>
      <w:r w:rsidR="003E5401">
        <w:rPr>
          <w:rFonts w:ascii="Times New Roman" w:hAnsi="Times New Roman" w:cs="Times New Roman"/>
        </w:rPr>
        <w:t>.</w:t>
      </w:r>
      <w:r w:rsidR="003E5401" w:rsidRPr="00B73D06">
        <w:rPr>
          <w:rFonts w:ascii="Times New Roman" w:hAnsi="Times New Roman" w:cs="Times New Roman"/>
        </w:rPr>
        <w:t xml:space="preserve"> </w:t>
      </w:r>
    </w:p>
    <w:p w:rsidR="00350F94" w:rsidRPr="00B73D06" w:rsidRDefault="00350F94" w:rsidP="00350F94">
      <w:pPr>
        <w:rPr>
          <w:rFonts w:ascii="Times New Roman" w:hAnsi="Times New Roman" w:cs="Times New Roman"/>
        </w:rPr>
      </w:pPr>
      <w:r w:rsidRPr="00B73D06">
        <w:rPr>
          <w:rFonts w:ascii="Times New Roman" w:hAnsi="Times New Roman" w:cs="Times New Roman"/>
        </w:rPr>
        <w:t xml:space="preserve">Uma das principais características dos ingredientes substitutos de gordura é a falta de semelhança entre ambos em termos de estrutura química e física específica. O que eles têm em comum, sob determinadas condições, é a capacidade de substituir a gordura e </w:t>
      </w:r>
      <w:r w:rsidR="003E5401">
        <w:rPr>
          <w:rFonts w:ascii="Times New Roman" w:hAnsi="Times New Roman" w:cs="Times New Roman"/>
        </w:rPr>
        <w:t xml:space="preserve">de </w:t>
      </w:r>
      <w:r w:rsidRPr="00B73D06">
        <w:rPr>
          <w:rFonts w:ascii="Times New Roman" w:hAnsi="Times New Roman" w:cs="Times New Roman"/>
        </w:rPr>
        <w:t xml:space="preserve">atender </w:t>
      </w:r>
      <w:r w:rsidR="003E5401">
        <w:rPr>
          <w:rFonts w:ascii="Times New Roman" w:hAnsi="Times New Roman" w:cs="Times New Roman"/>
        </w:rPr>
        <w:t xml:space="preserve">a </w:t>
      </w:r>
      <w:r w:rsidRPr="00B73D06">
        <w:rPr>
          <w:rFonts w:ascii="Times New Roman" w:hAnsi="Times New Roman" w:cs="Times New Roman"/>
        </w:rPr>
        <w:t xml:space="preserve">algumas propriedades funcionais associadas à gordura em um determinado produto. </w:t>
      </w:r>
    </w:p>
    <w:p w:rsidR="00DE3410" w:rsidRDefault="00DE3410" w:rsidP="00DE3410">
      <w:pPr>
        <w:jc w:val="left"/>
        <w:rPr>
          <w:rFonts w:ascii="Times New Roman" w:hAnsi="Times New Roman" w:cs="Times New Roman"/>
        </w:rPr>
      </w:pPr>
      <w:r>
        <w:rPr>
          <w:rFonts w:ascii="Times New Roman" w:hAnsi="Times New Roman" w:cs="Times New Roman"/>
        </w:rPr>
        <w:t>Independente de sua terminologia, o fato é o</w:t>
      </w:r>
      <w:r w:rsidR="00350F94" w:rsidRPr="00B73D06">
        <w:rPr>
          <w:rFonts w:ascii="Times New Roman" w:hAnsi="Times New Roman" w:cs="Times New Roman"/>
        </w:rPr>
        <w:t xml:space="preserve"> conteúdo de gordura de um produto pode ser </w:t>
      </w:r>
      <w:r>
        <w:rPr>
          <w:rFonts w:ascii="Times New Roman" w:hAnsi="Times New Roman" w:cs="Times New Roman"/>
        </w:rPr>
        <w:t>d</w:t>
      </w:r>
      <w:r w:rsidR="00350F94" w:rsidRPr="00B73D06">
        <w:rPr>
          <w:rFonts w:ascii="Times New Roman" w:hAnsi="Times New Roman" w:cs="Times New Roman"/>
        </w:rPr>
        <w:t xml:space="preserve">iminuído substituindo-o, total ou parcialmente, por um </w:t>
      </w:r>
      <w:r>
        <w:rPr>
          <w:rFonts w:ascii="Times New Roman" w:hAnsi="Times New Roman" w:cs="Times New Roman"/>
        </w:rPr>
        <w:t>com</w:t>
      </w:r>
      <w:r w:rsidR="00350F94" w:rsidRPr="00B73D06">
        <w:rPr>
          <w:rFonts w:ascii="Times New Roman" w:hAnsi="Times New Roman" w:cs="Times New Roman"/>
        </w:rPr>
        <w:t xml:space="preserve">ponente menos </w:t>
      </w:r>
      <w:r>
        <w:rPr>
          <w:rFonts w:ascii="Times New Roman" w:hAnsi="Times New Roman" w:cs="Times New Roman"/>
        </w:rPr>
        <w:t xml:space="preserve">calórico. Atualmente, </w:t>
      </w:r>
      <w:r w:rsidRPr="00DE3410">
        <w:rPr>
          <w:rFonts w:ascii="Times New Roman" w:hAnsi="Times New Roman" w:cs="Times New Roman"/>
        </w:rPr>
        <w:t xml:space="preserve">a indústria dispõe de mais de 200 ingredientes que podem ser usados </w:t>
      </w:r>
      <w:r>
        <w:rPr>
          <w:rFonts w:ascii="Times New Roman" w:hAnsi="Times New Roman" w:cs="Times New Roman"/>
        </w:rPr>
        <w:t>p</w:t>
      </w:r>
      <w:r w:rsidRPr="00DE3410">
        <w:rPr>
          <w:rFonts w:ascii="Times New Roman" w:hAnsi="Times New Roman" w:cs="Times New Roman"/>
        </w:rPr>
        <w:t xml:space="preserve">ara </w:t>
      </w:r>
      <w:r w:rsidR="0044442D">
        <w:rPr>
          <w:rFonts w:ascii="Times New Roman" w:hAnsi="Times New Roman" w:cs="Times New Roman"/>
        </w:rPr>
        <w:t>s</w:t>
      </w:r>
      <w:r w:rsidRPr="00DE3410">
        <w:rPr>
          <w:rFonts w:ascii="Times New Roman" w:hAnsi="Times New Roman" w:cs="Times New Roman"/>
        </w:rPr>
        <w:t>ubstituição da gordura</w:t>
      </w:r>
      <w:r>
        <w:rPr>
          <w:rFonts w:ascii="Times New Roman" w:hAnsi="Times New Roman" w:cs="Times New Roman"/>
        </w:rPr>
        <w:t xml:space="preserve"> em alimentos</w:t>
      </w:r>
      <w:r w:rsidRPr="00DE3410">
        <w:rPr>
          <w:rFonts w:ascii="Times New Roman" w:hAnsi="Times New Roman" w:cs="Times New Roman"/>
        </w:rPr>
        <w:t>.</w:t>
      </w:r>
    </w:p>
    <w:p w:rsidR="00CF4A4B" w:rsidRDefault="00CF4A4B" w:rsidP="00DE3410">
      <w:pPr>
        <w:jc w:val="left"/>
        <w:rPr>
          <w:rFonts w:ascii="Times New Roman" w:hAnsi="Times New Roman" w:cs="Times New Roman"/>
        </w:rPr>
      </w:pPr>
    </w:p>
    <w:p w:rsidR="00CF4A4B" w:rsidRPr="00882BA0" w:rsidRDefault="00CF4A4B" w:rsidP="00CF4A4B">
      <w:pPr>
        <w:rPr>
          <w:rFonts w:ascii="Times New Roman" w:hAnsi="Times New Roman" w:cs="Times New Roman"/>
          <w:b/>
          <w:color w:val="0070C0"/>
        </w:rPr>
      </w:pPr>
      <w:r>
        <w:rPr>
          <w:rFonts w:ascii="Times New Roman" w:hAnsi="Times New Roman" w:cs="Times New Roman"/>
          <w:b/>
          <w:color w:val="0070C0"/>
        </w:rPr>
        <w:t>P</w:t>
      </w:r>
      <w:r w:rsidRPr="00882BA0">
        <w:rPr>
          <w:rFonts w:ascii="Times New Roman" w:hAnsi="Times New Roman" w:cs="Times New Roman"/>
          <w:b/>
          <w:color w:val="0070C0"/>
        </w:rPr>
        <w:t>rocessos e tecnologias</w:t>
      </w:r>
    </w:p>
    <w:p w:rsidR="00CF4A4B" w:rsidRPr="00882BA0" w:rsidRDefault="00CF4A4B" w:rsidP="00CF4A4B">
      <w:pPr>
        <w:rPr>
          <w:rFonts w:ascii="Times New Roman" w:hAnsi="Times New Roman" w:cs="Times New Roman"/>
        </w:rPr>
      </w:pPr>
      <w:r>
        <w:rPr>
          <w:rFonts w:ascii="Times New Roman" w:hAnsi="Times New Roman" w:cs="Times New Roman"/>
        </w:rPr>
        <w:t>A</w:t>
      </w:r>
      <w:r w:rsidRPr="00882BA0">
        <w:rPr>
          <w:rFonts w:ascii="Times New Roman" w:hAnsi="Times New Roman" w:cs="Times New Roman"/>
        </w:rPr>
        <w:t xml:space="preserve"> primeira estratégia adotada </w:t>
      </w:r>
      <w:r>
        <w:rPr>
          <w:rFonts w:ascii="Times New Roman" w:hAnsi="Times New Roman" w:cs="Times New Roman"/>
        </w:rPr>
        <w:t xml:space="preserve">para substituição da gordura em alimentos </w:t>
      </w:r>
      <w:r w:rsidRPr="00882BA0">
        <w:rPr>
          <w:rFonts w:ascii="Times New Roman" w:hAnsi="Times New Roman" w:cs="Times New Roman"/>
        </w:rPr>
        <w:t>foi simplesmen</w:t>
      </w:r>
      <w:r>
        <w:rPr>
          <w:rFonts w:ascii="Times New Roman" w:hAnsi="Times New Roman" w:cs="Times New Roman"/>
        </w:rPr>
        <w:t>t</w:t>
      </w:r>
      <w:r w:rsidRPr="00882BA0">
        <w:rPr>
          <w:rFonts w:ascii="Times New Roman" w:hAnsi="Times New Roman" w:cs="Times New Roman"/>
        </w:rPr>
        <w:t>e remover a gordura do produto padrão, sem qualquer tentativa de mudança organoléptica. A indústria láctea foi a primeira a adotar tal estratégia, com a introdução do semidesnatado e, subseq</w:t>
      </w:r>
      <w:r>
        <w:rPr>
          <w:rFonts w:ascii="Times New Roman" w:hAnsi="Times New Roman" w:cs="Times New Roman"/>
        </w:rPr>
        <w:t>u</w:t>
      </w:r>
      <w:r w:rsidRPr="00882BA0">
        <w:rPr>
          <w:rFonts w:ascii="Times New Roman" w:hAnsi="Times New Roman" w:cs="Times New Roman"/>
        </w:rPr>
        <w:t>entemente, do leite desnatado. Essa estratégia, que mudou consideravelmente a qualidade organoléptica do produto final, gerou dúvidas quanto a sua aceitabilidade</w:t>
      </w:r>
      <w:r>
        <w:rPr>
          <w:rFonts w:ascii="Times New Roman" w:hAnsi="Times New Roman" w:cs="Times New Roman"/>
        </w:rPr>
        <w:t xml:space="preserve">. </w:t>
      </w:r>
      <w:r w:rsidRPr="00882BA0">
        <w:rPr>
          <w:rFonts w:ascii="Times New Roman" w:hAnsi="Times New Roman" w:cs="Times New Roman"/>
        </w:rPr>
        <w:t xml:space="preserve">Todavia, a história provou </w:t>
      </w:r>
      <w:r>
        <w:rPr>
          <w:rFonts w:ascii="Times New Roman" w:hAnsi="Times New Roman" w:cs="Times New Roman"/>
        </w:rPr>
        <w:t xml:space="preserve">que </w:t>
      </w:r>
      <w:r w:rsidRPr="00882BA0">
        <w:rPr>
          <w:rFonts w:ascii="Times New Roman" w:hAnsi="Times New Roman" w:cs="Times New Roman"/>
        </w:rPr>
        <w:t xml:space="preserve">o consumo de leite líquido com redução de gordura cresceu a uma taxa notável. A estratégia de remoção direta de gordura adotada pela indústria láctea demonstrou ser um sucesso, ganhando a aceitação do consumidor, apesar das mudanças óbvias das características sensoriais do produto. </w:t>
      </w:r>
    </w:p>
    <w:p w:rsidR="00CF4A4B" w:rsidRPr="00882BA0" w:rsidRDefault="00CF4A4B" w:rsidP="00CF4A4B">
      <w:pPr>
        <w:rPr>
          <w:rFonts w:ascii="Times New Roman" w:hAnsi="Times New Roman" w:cs="Times New Roman"/>
        </w:rPr>
      </w:pPr>
      <w:r>
        <w:rPr>
          <w:rFonts w:ascii="Times New Roman" w:hAnsi="Times New Roman" w:cs="Times New Roman"/>
        </w:rPr>
        <w:t>Subsequentemente, ocorreram p</w:t>
      </w:r>
      <w:r w:rsidRPr="00882BA0">
        <w:rPr>
          <w:rFonts w:ascii="Times New Roman" w:hAnsi="Times New Roman" w:cs="Times New Roman"/>
        </w:rPr>
        <w:t>rocessamentos semelhantes em outros</w:t>
      </w:r>
      <w:r>
        <w:rPr>
          <w:rFonts w:ascii="Times New Roman" w:hAnsi="Times New Roman" w:cs="Times New Roman"/>
        </w:rPr>
        <w:t xml:space="preserve"> </w:t>
      </w:r>
      <w:r w:rsidRPr="00882BA0">
        <w:rPr>
          <w:rFonts w:ascii="Times New Roman" w:hAnsi="Times New Roman" w:cs="Times New Roman"/>
        </w:rPr>
        <w:t>setores da indústria aliment</w:t>
      </w:r>
      <w:r>
        <w:rPr>
          <w:rFonts w:ascii="Times New Roman" w:hAnsi="Times New Roman" w:cs="Times New Roman"/>
        </w:rPr>
        <w:t>ícia</w:t>
      </w:r>
      <w:r w:rsidRPr="00882BA0">
        <w:rPr>
          <w:rFonts w:ascii="Times New Roman" w:hAnsi="Times New Roman" w:cs="Times New Roman"/>
        </w:rPr>
        <w:t xml:space="preserve">. Contudo, essa </w:t>
      </w:r>
      <w:r>
        <w:rPr>
          <w:rFonts w:ascii="Times New Roman" w:hAnsi="Times New Roman" w:cs="Times New Roman"/>
        </w:rPr>
        <w:t>técnica</w:t>
      </w:r>
      <w:r w:rsidRPr="00882BA0">
        <w:rPr>
          <w:rFonts w:ascii="Times New Roman" w:hAnsi="Times New Roman" w:cs="Times New Roman"/>
        </w:rPr>
        <w:t xml:space="preserve"> não é totalmente possível para a maioria dos produtos alimentícios, porque </w:t>
      </w:r>
      <w:r>
        <w:rPr>
          <w:rFonts w:ascii="Times New Roman" w:hAnsi="Times New Roman" w:cs="Times New Roman"/>
        </w:rPr>
        <w:t xml:space="preserve">em muitos </w:t>
      </w:r>
      <w:r w:rsidRPr="00882BA0">
        <w:rPr>
          <w:rFonts w:ascii="Times New Roman" w:hAnsi="Times New Roman" w:cs="Times New Roman"/>
        </w:rPr>
        <w:t>casos, a estabilidade física, as propriedades funcionais e</w:t>
      </w:r>
      <w:r>
        <w:rPr>
          <w:rFonts w:ascii="Times New Roman" w:hAnsi="Times New Roman" w:cs="Times New Roman"/>
        </w:rPr>
        <w:t xml:space="preserve"> </w:t>
      </w:r>
      <w:r w:rsidRPr="00882BA0">
        <w:rPr>
          <w:rFonts w:ascii="Times New Roman" w:hAnsi="Times New Roman" w:cs="Times New Roman"/>
        </w:rPr>
        <w:t xml:space="preserve">a estabilidade microbiológica </w:t>
      </w:r>
      <w:r>
        <w:rPr>
          <w:rFonts w:ascii="Times New Roman" w:hAnsi="Times New Roman" w:cs="Times New Roman"/>
        </w:rPr>
        <w:t>são</w:t>
      </w:r>
      <w:r w:rsidRPr="00882BA0">
        <w:rPr>
          <w:rFonts w:ascii="Times New Roman" w:hAnsi="Times New Roman" w:cs="Times New Roman"/>
        </w:rPr>
        <w:t xml:space="preserve"> adversamente afetada</w:t>
      </w:r>
      <w:r>
        <w:rPr>
          <w:rFonts w:ascii="Times New Roman" w:hAnsi="Times New Roman" w:cs="Times New Roman"/>
        </w:rPr>
        <w:t>s</w:t>
      </w:r>
      <w:r w:rsidRPr="00882BA0">
        <w:rPr>
          <w:rFonts w:ascii="Times New Roman" w:hAnsi="Times New Roman" w:cs="Times New Roman"/>
        </w:rPr>
        <w:t>. O mesmo se aplica quando a gordura é substituída apenas através d</w:t>
      </w:r>
      <w:r>
        <w:rPr>
          <w:rFonts w:ascii="Times New Roman" w:hAnsi="Times New Roman" w:cs="Times New Roman"/>
        </w:rPr>
        <w:t>a</w:t>
      </w:r>
      <w:r w:rsidRPr="00882BA0">
        <w:rPr>
          <w:rFonts w:ascii="Times New Roman" w:hAnsi="Times New Roman" w:cs="Times New Roman"/>
        </w:rPr>
        <w:t xml:space="preserve"> água. Nesse caso, a remoção direta de gordura sem compensação limita a aplicabilidade, dependendo do tipo de produto e </w:t>
      </w:r>
      <w:r>
        <w:rPr>
          <w:rFonts w:ascii="Times New Roman" w:hAnsi="Times New Roman" w:cs="Times New Roman"/>
        </w:rPr>
        <w:t>d</w:t>
      </w:r>
      <w:r w:rsidRPr="00882BA0">
        <w:rPr>
          <w:rFonts w:ascii="Times New Roman" w:hAnsi="Times New Roman" w:cs="Times New Roman"/>
        </w:rPr>
        <w:t xml:space="preserve">o nível de redução de gordura pretendido. O número limitado de produtos para os quais </w:t>
      </w:r>
      <w:r>
        <w:rPr>
          <w:rFonts w:ascii="Times New Roman" w:hAnsi="Times New Roman" w:cs="Times New Roman"/>
        </w:rPr>
        <w:t xml:space="preserve">a simples remoção da gordura </w:t>
      </w:r>
      <w:r w:rsidRPr="00882BA0">
        <w:rPr>
          <w:rFonts w:ascii="Times New Roman" w:hAnsi="Times New Roman" w:cs="Times New Roman"/>
        </w:rPr>
        <w:t xml:space="preserve">pode ser aplicada levou ao desenvolvimento de novos métodos para redução de gordura em alimentos. </w:t>
      </w:r>
    </w:p>
    <w:p w:rsidR="00CF4A4B" w:rsidRPr="00882BA0" w:rsidRDefault="00CF4A4B" w:rsidP="00CF4A4B">
      <w:pPr>
        <w:rPr>
          <w:rFonts w:ascii="Times New Roman" w:hAnsi="Times New Roman" w:cs="Times New Roman"/>
        </w:rPr>
      </w:pPr>
      <w:r w:rsidRPr="00882BA0">
        <w:rPr>
          <w:rFonts w:ascii="Times New Roman" w:hAnsi="Times New Roman" w:cs="Times New Roman"/>
        </w:rPr>
        <w:t>O principal desafio no desenvolvimento de alimentos com redução de gordura é obter a redução de gordura mantendo às qualidades do produto tradicional. Isso envolve o uso de ingredientes funcionais, inclusive, a gama de substitutos de gordura disponível.</w:t>
      </w:r>
    </w:p>
    <w:p w:rsidR="00CF4A4B" w:rsidRPr="00882BA0" w:rsidRDefault="00CF4A4B" w:rsidP="00CF4A4B">
      <w:pPr>
        <w:rPr>
          <w:rFonts w:ascii="Times New Roman" w:hAnsi="Times New Roman" w:cs="Times New Roman"/>
        </w:rPr>
      </w:pPr>
      <w:r w:rsidRPr="00882BA0">
        <w:rPr>
          <w:rFonts w:ascii="Times New Roman" w:hAnsi="Times New Roman" w:cs="Times New Roman"/>
        </w:rPr>
        <w:lastRenderedPageBreak/>
        <w:t>Para a maioria dos produtos alimentícios, a redução de gordura é associada ao aumento do conteúdo de água. Sendo assim, a primeira necessidade para igualar-se a qualidade do produto padrão é estruturar a fase de água pelo uso de tais ingredientes funcionais, como proteínas, gomas, estabilizadores, agentes de gelificação e outros espessantes, aumentando os agentes emulsificantes e fibras. A escolha dos ingredientes depende do tipo de produto e do nível de redução de gordura desejado, contudo,</w:t>
      </w:r>
      <w:r>
        <w:rPr>
          <w:rFonts w:ascii="Times New Roman" w:hAnsi="Times New Roman" w:cs="Times New Roman"/>
        </w:rPr>
        <w:t xml:space="preserve"> </w:t>
      </w:r>
      <w:r w:rsidRPr="00882BA0">
        <w:rPr>
          <w:rFonts w:ascii="Times New Roman" w:hAnsi="Times New Roman" w:cs="Times New Roman"/>
        </w:rPr>
        <w:t xml:space="preserve">precisa ser equilibrada cuidadosamente </w:t>
      </w:r>
      <w:r>
        <w:rPr>
          <w:rFonts w:ascii="Times New Roman" w:hAnsi="Times New Roman" w:cs="Times New Roman"/>
        </w:rPr>
        <w:t>c</w:t>
      </w:r>
      <w:r w:rsidRPr="00882BA0">
        <w:rPr>
          <w:rFonts w:ascii="Times New Roman" w:hAnsi="Times New Roman" w:cs="Times New Roman"/>
        </w:rPr>
        <w:t xml:space="preserve">ontra os seus efeitos na multiplicidade de características do produto. </w:t>
      </w:r>
      <w:r>
        <w:rPr>
          <w:rFonts w:ascii="Times New Roman" w:hAnsi="Times New Roman" w:cs="Times New Roman"/>
        </w:rPr>
        <w:t xml:space="preserve">Tal processamento </w:t>
      </w:r>
      <w:r w:rsidRPr="00882BA0">
        <w:rPr>
          <w:rFonts w:ascii="Times New Roman" w:hAnsi="Times New Roman" w:cs="Times New Roman"/>
        </w:rPr>
        <w:t>requer conhecimento completo dos ingredientes disponíveis e compreensão das relações de estrutura/função da matriz do produto. A maioria dos substitutos de gordura disponíveis no mercado é baseada na habilidade em estruturar a fase de água para obter estruturas iguais a gordura que imitam a estrutura físi</w:t>
      </w:r>
      <w:r>
        <w:rPr>
          <w:rFonts w:ascii="Times New Roman" w:hAnsi="Times New Roman" w:cs="Times New Roman"/>
        </w:rPr>
        <w:t>c</w:t>
      </w:r>
      <w:r w:rsidRPr="00882BA0">
        <w:rPr>
          <w:rFonts w:ascii="Times New Roman" w:hAnsi="Times New Roman" w:cs="Times New Roman"/>
        </w:rPr>
        <w:t>a e/ou as características sens</w:t>
      </w:r>
      <w:r>
        <w:rPr>
          <w:rFonts w:ascii="Times New Roman" w:hAnsi="Times New Roman" w:cs="Times New Roman"/>
        </w:rPr>
        <w:t xml:space="preserve">oriais </w:t>
      </w:r>
      <w:r w:rsidRPr="00882BA0">
        <w:rPr>
          <w:rFonts w:ascii="Times New Roman" w:hAnsi="Times New Roman" w:cs="Times New Roman"/>
        </w:rPr>
        <w:t>da gordura.</w:t>
      </w:r>
    </w:p>
    <w:p w:rsidR="00CF4A4B" w:rsidRDefault="00CF4A4B" w:rsidP="00CF4A4B">
      <w:pPr>
        <w:rPr>
          <w:rFonts w:ascii="Times New Roman" w:hAnsi="Times New Roman" w:cs="Times New Roman"/>
        </w:rPr>
      </w:pPr>
      <w:r w:rsidRPr="00882BA0">
        <w:rPr>
          <w:rFonts w:ascii="Times New Roman" w:hAnsi="Times New Roman" w:cs="Times New Roman"/>
        </w:rPr>
        <w:t>A aproximação holística para redução de gordura está basead</w:t>
      </w:r>
      <w:r>
        <w:rPr>
          <w:rFonts w:ascii="Times New Roman" w:hAnsi="Times New Roman" w:cs="Times New Roman"/>
        </w:rPr>
        <w:t>a</w:t>
      </w:r>
      <w:r w:rsidRPr="00882BA0">
        <w:rPr>
          <w:rFonts w:ascii="Times New Roman" w:hAnsi="Times New Roman" w:cs="Times New Roman"/>
        </w:rPr>
        <w:t xml:space="preserve"> no fato de que, por um lado, a maioria dos produtos alimentícios é composto por sistemas relativamente complexos e, por outro lado, que qualquer gordura mimética possui limitações em sua habilidade para cobrir as muitas e diferentes funções da gordura. </w:t>
      </w:r>
      <w:r>
        <w:rPr>
          <w:rFonts w:ascii="Times New Roman" w:hAnsi="Times New Roman" w:cs="Times New Roman"/>
        </w:rPr>
        <w:t>Os processos evoluíram</w:t>
      </w:r>
      <w:r w:rsidRPr="00882BA0">
        <w:rPr>
          <w:rFonts w:ascii="Times New Roman" w:hAnsi="Times New Roman" w:cs="Times New Roman"/>
        </w:rPr>
        <w:t xml:space="preserve"> porque</w:t>
      </w:r>
      <w:r>
        <w:rPr>
          <w:rFonts w:ascii="Times New Roman" w:hAnsi="Times New Roman" w:cs="Times New Roman"/>
        </w:rPr>
        <w:t>,</w:t>
      </w:r>
      <w:r w:rsidRPr="00882BA0">
        <w:rPr>
          <w:rFonts w:ascii="Times New Roman" w:hAnsi="Times New Roman" w:cs="Times New Roman"/>
        </w:rPr>
        <w:t xml:space="preserve"> na maioria dos casos</w:t>
      </w:r>
      <w:r>
        <w:rPr>
          <w:rFonts w:ascii="Times New Roman" w:hAnsi="Times New Roman" w:cs="Times New Roman"/>
        </w:rPr>
        <w:t>,</w:t>
      </w:r>
      <w:r w:rsidRPr="00882BA0">
        <w:rPr>
          <w:rFonts w:ascii="Times New Roman" w:hAnsi="Times New Roman" w:cs="Times New Roman"/>
        </w:rPr>
        <w:t xml:space="preserve"> nenhuma das aproximações para substituição de gordura resultou em um produto final satisfatório, com redução significativa de gordura, sem que houvesse comprometimento de algumas das características de qualidade </w:t>
      </w:r>
      <w:r>
        <w:rPr>
          <w:rFonts w:ascii="Times New Roman" w:hAnsi="Times New Roman" w:cs="Times New Roman"/>
        </w:rPr>
        <w:t>do produto padrão, tais como</w:t>
      </w:r>
      <w:r w:rsidRPr="00882BA0">
        <w:rPr>
          <w:rFonts w:ascii="Times New Roman" w:hAnsi="Times New Roman" w:cs="Times New Roman"/>
        </w:rPr>
        <w:t xml:space="preserve"> estabilidade sensorial, física, estabilidade biológica </w:t>
      </w:r>
      <w:r>
        <w:rPr>
          <w:rFonts w:ascii="Times New Roman" w:hAnsi="Times New Roman" w:cs="Times New Roman"/>
        </w:rPr>
        <w:t xml:space="preserve">e </w:t>
      </w:r>
      <w:r w:rsidRPr="00882BA0">
        <w:rPr>
          <w:rFonts w:ascii="Times New Roman" w:hAnsi="Times New Roman" w:cs="Times New Roman"/>
        </w:rPr>
        <w:t>microscópica</w:t>
      </w:r>
      <w:r>
        <w:rPr>
          <w:rFonts w:ascii="Times New Roman" w:hAnsi="Times New Roman" w:cs="Times New Roman"/>
        </w:rPr>
        <w:t xml:space="preserve">. </w:t>
      </w:r>
      <w:r w:rsidRPr="00882BA0">
        <w:rPr>
          <w:rFonts w:ascii="Times New Roman" w:hAnsi="Times New Roman" w:cs="Times New Roman"/>
        </w:rPr>
        <w:t>Assim, chegou-se ao método de utilizar um substituto de gordura em conjunto com outros ingredientes</w:t>
      </w:r>
      <w:r>
        <w:rPr>
          <w:rFonts w:ascii="Times New Roman" w:hAnsi="Times New Roman" w:cs="Times New Roman"/>
        </w:rPr>
        <w:t xml:space="preserve">, como </w:t>
      </w:r>
      <w:r w:rsidRPr="00882BA0">
        <w:rPr>
          <w:rFonts w:ascii="Times New Roman" w:hAnsi="Times New Roman" w:cs="Times New Roman"/>
        </w:rPr>
        <w:t>estabilizantes</w:t>
      </w:r>
      <w:r>
        <w:rPr>
          <w:rFonts w:ascii="Times New Roman" w:hAnsi="Times New Roman" w:cs="Times New Roman"/>
        </w:rPr>
        <w:t xml:space="preserve"> e</w:t>
      </w:r>
      <w:r w:rsidRPr="00882BA0">
        <w:rPr>
          <w:rFonts w:ascii="Times New Roman" w:hAnsi="Times New Roman" w:cs="Times New Roman"/>
        </w:rPr>
        <w:t xml:space="preserve"> emulsificantes,  por  exemplo, ou </w:t>
      </w:r>
      <w:r>
        <w:rPr>
          <w:rFonts w:ascii="Times New Roman" w:hAnsi="Times New Roman" w:cs="Times New Roman"/>
        </w:rPr>
        <w:t xml:space="preserve">ainda, </w:t>
      </w:r>
      <w:r w:rsidRPr="00882BA0">
        <w:rPr>
          <w:rFonts w:ascii="Times New Roman" w:hAnsi="Times New Roman" w:cs="Times New Roman"/>
        </w:rPr>
        <w:t xml:space="preserve">o uso de uma mistura de ingredientes projetada para aplicação de um produto em particular. Mais recentemente, </w:t>
      </w:r>
      <w:r>
        <w:rPr>
          <w:rFonts w:ascii="Times New Roman" w:hAnsi="Times New Roman" w:cs="Times New Roman"/>
        </w:rPr>
        <w:t>essa tentativa</w:t>
      </w:r>
      <w:r w:rsidRPr="00882BA0">
        <w:rPr>
          <w:rFonts w:ascii="Times New Roman" w:hAnsi="Times New Roman" w:cs="Times New Roman"/>
        </w:rPr>
        <w:t xml:space="preserve"> foi substituíd</w:t>
      </w:r>
      <w:r>
        <w:rPr>
          <w:rFonts w:ascii="Times New Roman" w:hAnsi="Times New Roman" w:cs="Times New Roman"/>
        </w:rPr>
        <w:t>a</w:t>
      </w:r>
      <w:r w:rsidRPr="00882BA0">
        <w:rPr>
          <w:rFonts w:ascii="Times New Roman" w:hAnsi="Times New Roman" w:cs="Times New Roman"/>
        </w:rPr>
        <w:t xml:space="preserve"> pelo uso de mais de um substituto de gordura em conjunto com uma gama de ingredientes padrão. </w:t>
      </w:r>
    </w:p>
    <w:p w:rsidR="00DE3410" w:rsidRDefault="00DE3410" w:rsidP="00350F94">
      <w:pPr>
        <w:rPr>
          <w:rFonts w:ascii="Times New Roman" w:hAnsi="Times New Roman" w:cs="Times New Roman"/>
        </w:rPr>
      </w:pPr>
    </w:p>
    <w:p w:rsidR="00A32CA1" w:rsidRPr="00A32CA1" w:rsidRDefault="00B10869" w:rsidP="00B73D06">
      <w:pPr>
        <w:rPr>
          <w:rFonts w:ascii="Times New Roman" w:hAnsi="Times New Roman" w:cs="Times New Roman"/>
          <w:b/>
          <w:color w:val="0070C0"/>
        </w:rPr>
      </w:pPr>
      <w:r>
        <w:rPr>
          <w:rFonts w:ascii="Times New Roman" w:hAnsi="Times New Roman" w:cs="Times New Roman"/>
          <w:b/>
          <w:color w:val="0070C0"/>
        </w:rPr>
        <w:t>C</w:t>
      </w:r>
      <w:r w:rsidR="00A32CA1" w:rsidRPr="00A32CA1">
        <w:rPr>
          <w:rFonts w:ascii="Times New Roman" w:hAnsi="Times New Roman" w:cs="Times New Roman"/>
          <w:b/>
          <w:color w:val="0070C0"/>
        </w:rPr>
        <w:t>lassificação</w:t>
      </w:r>
      <w:r>
        <w:rPr>
          <w:rFonts w:ascii="Times New Roman" w:hAnsi="Times New Roman" w:cs="Times New Roman"/>
          <w:b/>
          <w:color w:val="0070C0"/>
        </w:rPr>
        <w:t xml:space="preserve"> e aplicação</w:t>
      </w:r>
    </w:p>
    <w:p w:rsidR="00B73D06" w:rsidRDefault="00B73D06" w:rsidP="00B73D06">
      <w:pPr>
        <w:rPr>
          <w:rFonts w:ascii="Times New Roman" w:hAnsi="Times New Roman" w:cs="Times New Roman"/>
        </w:rPr>
      </w:pPr>
      <w:r w:rsidRPr="00B73D06">
        <w:rPr>
          <w:rFonts w:ascii="Times New Roman" w:hAnsi="Times New Roman" w:cs="Times New Roman"/>
        </w:rPr>
        <w:t>Os substitutos de gordura podem ser classificados em três</w:t>
      </w:r>
      <w:r w:rsidR="001A4218">
        <w:rPr>
          <w:rFonts w:ascii="Times New Roman" w:hAnsi="Times New Roman" w:cs="Times New Roman"/>
        </w:rPr>
        <w:t xml:space="preserve"> </w:t>
      </w:r>
      <w:r w:rsidRPr="00B73D06">
        <w:rPr>
          <w:rFonts w:ascii="Times New Roman" w:hAnsi="Times New Roman" w:cs="Times New Roman"/>
        </w:rPr>
        <w:t xml:space="preserve">categorias principais: baseados em proteínas, baseados em carboidratos e compostos sintéticos. </w:t>
      </w:r>
    </w:p>
    <w:p w:rsidR="00A32CA1" w:rsidRPr="00A32CA1" w:rsidRDefault="001A4218" w:rsidP="00A32CA1">
      <w:pPr>
        <w:rPr>
          <w:rFonts w:ascii="Times New Roman" w:hAnsi="Times New Roman" w:cs="Times New Roman"/>
        </w:rPr>
      </w:pPr>
      <w:r>
        <w:rPr>
          <w:rFonts w:ascii="Times New Roman" w:hAnsi="Times New Roman" w:cs="Times New Roman"/>
        </w:rPr>
        <w:t>Os substitutos de gordura baseados em proteínas s</w:t>
      </w:r>
      <w:r w:rsidR="00A32CA1" w:rsidRPr="00A32CA1">
        <w:rPr>
          <w:rFonts w:ascii="Times New Roman" w:hAnsi="Times New Roman" w:cs="Times New Roman"/>
        </w:rPr>
        <w:t>ão produtos com aplicação limitada por não poderem ser utilizados para produtos de panificação e para frituras, devido às altas temperaturas alcançadas nes</w:t>
      </w:r>
      <w:r w:rsidR="00FC52DC">
        <w:rPr>
          <w:rFonts w:ascii="Times New Roman" w:hAnsi="Times New Roman" w:cs="Times New Roman"/>
        </w:rPr>
        <w:t>s</w:t>
      </w:r>
      <w:r w:rsidR="00A32CA1" w:rsidRPr="00A32CA1">
        <w:rPr>
          <w:rFonts w:ascii="Times New Roman" w:hAnsi="Times New Roman" w:cs="Times New Roman"/>
        </w:rPr>
        <w:t xml:space="preserve">es processos. O aquecimento causa coagulação e desnaturação das proteínas, resultando em perda de cremosidade e textura que simulam a presença de gorduras. Além disso, as proteínas tendem a não se ligar quimicamente aos componentes de </w:t>
      </w:r>
      <w:r w:rsidR="00A32CA1" w:rsidRPr="00FC52DC">
        <w:rPr>
          <w:rFonts w:ascii="Times New Roman" w:hAnsi="Times New Roman" w:cs="Times New Roman"/>
          <w:i/>
        </w:rPr>
        <w:t>flavor</w:t>
      </w:r>
      <w:r w:rsidR="00A32CA1" w:rsidRPr="00A32CA1">
        <w:rPr>
          <w:rFonts w:ascii="Times New Roman" w:hAnsi="Times New Roman" w:cs="Times New Roman"/>
        </w:rPr>
        <w:t>, causando perda de intensidade ou, inclusive, formação de odores estranhos. Es</w:t>
      </w:r>
      <w:r w:rsidR="00FC52DC">
        <w:rPr>
          <w:rFonts w:ascii="Times New Roman" w:hAnsi="Times New Roman" w:cs="Times New Roman"/>
        </w:rPr>
        <w:t>s</w:t>
      </w:r>
      <w:r w:rsidR="00A32CA1" w:rsidRPr="00A32CA1">
        <w:rPr>
          <w:rFonts w:ascii="Times New Roman" w:hAnsi="Times New Roman" w:cs="Times New Roman"/>
        </w:rPr>
        <w:t>as reações são altamente específicas e se alteram de acordo com a fonte de proteína utilizada</w:t>
      </w:r>
      <w:r w:rsidR="00A32CA1">
        <w:rPr>
          <w:rFonts w:ascii="Times New Roman" w:hAnsi="Times New Roman" w:cs="Times New Roman"/>
        </w:rPr>
        <w:t xml:space="preserve"> </w:t>
      </w:r>
      <w:r w:rsidR="00A32CA1" w:rsidRPr="00A32CA1">
        <w:rPr>
          <w:rFonts w:ascii="Times New Roman" w:hAnsi="Times New Roman" w:cs="Times New Roman"/>
        </w:rPr>
        <w:t>e com os outros componentes da formulação, sendo difícil prever o comportamento do substituto de gordura em formulações sem que sejam realizados testes prévios.</w:t>
      </w:r>
    </w:p>
    <w:p w:rsidR="00A32CA1" w:rsidRPr="00A32CA1" w:rsidRDefault="00A32CA1" w:rsidP="00A32CA1">
      <w:pPr>
        <w:rPr>
          <w:rFonts w:ascii="Times New Roman" w:hAnsi="Times New Roman" w:cs="Times New Roman"/>
        </w:rPr>
      </w:pPr>
      <w:r w:rsidRPr="00A32CA1">
        <w:rPr>
          <w:rFonts w:ascii="Times New Roman" w:hAnsi="Times New Roman" w:cs="Times New Roman"/>
        </w:rPr>
        <w:t xml:space="preserve">Os substitutos </w:t>
      </w:r>
      <w:r w:rsidR="005B5773">
        <w:rPr>
          <w:rFonts w:ascii="Times New Roman" w:hAnsi="Times New Roman" w:cs="Times New Roman"/>
        </w:rPr>
        <w:t>de gordura</w:t>
      </w:r>
      <w:r w:rsidRPr="00A32CA1">
        <w:rPr>
          <w:rFonts w:ascii="Times New Roman" w:hAnsi="Times New Roman" w:cs="Times New Roman"/>
        </w:rPr>
        <w:t xml:space="preserve"> baseados em proteínas são geralmente derivados de proteínas encontradas em ovos, leite, milho e outros alimentos. Quando em altas concentrações (acima de 10%), as proteínas de soro de leite possuem propriedades funcionais para serem utilizadas como substitutos de gordura. Estes concentrados protéicos são considerados GRAS (</w:t>
      </w:r>
      <w:r w:rsidRPr="005B5773">
        <w:rPr>
          <w:rFonts w:ascii="Times New Roman" w:hAnsi="Times New Roman" w:cs="Times New Roman"/>
          <w:i/>
        </w:rPr>
        <w:t>Generally  Recognized  as  Safe</w:t>
      </w:r>
      <w:r w:rsidRPr="00A32CA1">
        <w:rPr>
          <w:rFonts w:ascii="Times New Roman" w:hAnsi="Times New Roman" w:cs="Times New Roman"/>
        </w:rPr>
        <w:t>) pela FDA (</w:t>
      </w:r>
      <w:r w:rsidRPr="005B5773">
        <w:rPr>
          <w:rFonts w:ascii="Times New Roman" w:hAnsi="Times New Roman" w:cs="Times New Roman"/>
          <w:i/>
        </w:rPr>
        <w:t>Food  and  Drug  Administration</w:t>
      </w:r>
      <w:r w:rsidRPr="00A32CA1">
        <w:rPr>
          <w:rFonts w:ascii="Times New Roman" w:hAnsi="Times New Roman" w:cs="Times New Roman"/>
        </w:rPr>
        <w:t>) e são utilizados na</w:t>
      </w:r>
      <w:r w:rsidR="005B5773">
        <w:rPr>
          <w:rFonts w:ascii="Times New Roman" w:hAnsi="Times New Roman" w:cs="Times New Roman"/>
        </w:rPr>
        <w:t xml:space="preserve"> </w:t>
      </w:r>
      <w:r w:rsidRPr="00A32CA1">
        <w:rPr>
          <w:rFonts w:ascii="Times New Roman" w:hAnsi="Times New Roman" w:cs="Times New Roman"/>
        </w:rPr>
        <w:t>maioria dos substitutos baseados em proteínas.</w:t>
      </w:r>
    </w:p>
    <w:p w:rsidR="00A32CA1" w:rsidRPr="00A32CA1" w:rsidRDefault="00A32CA1" w:rsidP="00A32CA1">
      <w:pPr>
        <w:rPr>
          <w:rFonts w:ascii="Times New Roman" w:hAnsi="Times New Roman" w:cs="Times New Roman"/>
        </w:rPr>
      </w:pPr>
      <w:r w:rsidRPr="00A32CA1">
        <w:rPr>
          <w:rFonts w:ascii="Times New Roman" w:hAnsi="Times New Roman" w:cs="Times New Roman"/>
        </w:rPr>
        <w:t xml:space="preserve">Misturas de proteínas de clara de ovo e leite com outros produtos, como açúcares, pectina e ácidos, são utilizadas comercialmente para </w:t>
      </w:r>
      <w:r w:rsidR="00B10869">
        <w:rPr>
          <w:rFonts w:ascii="Times New Roman" w:hAnsi="Times New Roman" w:cs="Times New Roman"/>
        </w:rPr>
        <w:t xml:space="preserve">a </w:t>
      </w:r>
      <w:r w:rsidRPr="00A32CA1">
        <w:rPr>
          <w:rFonts w:ascii="Times New Roman" w:hAnsi="Times New Roman" w:cs="Times New Roman"/>
        </w:rPr>
        <w:t>produção de substitutos de gordura mais complexos e completos. Muitas vezes, a microparticulação é utilizada na produção destes compostos e consiste na aplicação de calor às proteínas de maneira que coagulem na forma de gel, ao mesmo tempo em que se submete o sistema a uma força de cisalhamento, fazendo com que as proteínas coaguladas formem partículas de diâmetro muito pequeno (0,1 a 2,0μm). É muito importante o tamanho d</w:t>
      </w:r>
      <w:r w:rsidR="00B10869">
        <w:rPr>
          <w:rFonts w:ascii="Times New Roman" w:hAnsi="Times New Roman" w:cs="Times New Roman"/>
        </w:rPr>
        <w:t>a</w:t>
      </w:r>
      <w:r w:rsidRPr="00A32CA1">
        <w:rPr>
          <w:rFonts w:ascii="Times New Roman" w:hAnsi="Times New Roman" w:cs="Times New Roman"/>
        </w:rPr>
        <w:t xml:space="preserve"> partículas desta ordem, pois até 3μm não são percebidas como partículas individuais, sendo dessa maneira sua textura associada com a da gordura. Proteínas de fontes diversas podem ser convertidas em proteínas microparticuladas, mas as proteínas de leite e ovos são as mais utilizadas. Quando o substituto de gordura é apenas a proteína </w:t>
      </w:r>
      <w:r w:rsidR="00B10869">
        <w:rPr>
          <w:rFonts w:ascii="Times New Roman" w:hAnsi="Times New Roman" w:cs="Times New Roman"/>
        </w:rPr>
        <w:t>m</w:t>
      </w:r>
      <w:r w:rsidRPr="00A32CA1">
        <w:rPr>
          <w:rFonts w:ascii="Times New Roman" w:hAnsi="Times New Roman" w:cs="Times New Roman"/>
        </w:rPr>
        <w:t>icroparticulada, que é uma simples modificação física de sua estrutura, este é considerado GRAS pela FDA.</w:t>
      </w:r>
    </w:p>
    <w:p w:rsidR="00A32CA1" w:rsidRDefault="00B10869" w:rsidP="00A32CA1">
      <w:pPr>
        <w:rPr>
          <w:rFonts w:ascii="Times New Roman" w:hAnsi="Times New Roman" w:cs="Times New Roman"/>
        </w:rPr>
      </w:pPr>
      <w:r>
        <w:rPr>
          <w:rFonts w:ascii="Times New Roman" w:hAnsi="Times New Roman" w:cs="Times New Roman"/>
        </w:rPr>
        <w:lastRenderedPageBreak/>
        <w:t>Os s</w:t>
      </w:r>
      <w:r w:rsidR="00A32CA1" w:rsidRPr="00A32CA1">
        <w:rPr>
          <w:rFonts w:ascii="Times New Roman" w:hAnsi="Times New Roman" w:cs="Times New Roman"/>
        </w:rPr>
        <w:t xml:space="preserve">ubstitutos de gordura baseados em proteínas podem ser utilizados em formulações de sobremesas, iogurtes, queijos, sorvetes, maioneses, margarinas e molhos. </w:t>
      </w:r>
    </w:p>
    <w:p w:rsidR="00A32CA1" w:rsidRPr="00A32CA1" w:rsidRDefault="00A32CA1" w:rsidP="00A32CA1">
      <w:pPr>
        <w:rPr>
          <w:rFonts w:ascii="Times New Roman" w:hAnsi="Times New Roman" w:cs="Times New Roman"/>
        </w:rPr>
      </w:pPr>
      <w:r w:rsidRPr="00A32CA1">
        <w:rPr>
          <w:rFonts w:ascii="Times New Roman" w:hAnsi="Times New Roman" w:cs="Times New Roman"/>
        </w:rPr>
        <w:t>Os carboidratos e produtos à base de carboidratos têm sido usados para substituir total ou parcialmente (de 50% a 100%) óleos e gorduras em uma grande variedade de alimentos. Os carboidratos fornecem 4</w:t>
      </w:r>
      <w:r w:rsidR="0044442D">
        <w:rPr>
          <w:rFonts w:ascii="Times New Roman" w:hAnsi="Times New Roman" w:cs="Times New Roman"/>
        </w:rPr>
        <w:t xml:space="preserve"> k</w:t>
      </w:r>
      <w:r w:rsidRPr="00A32CA1">
        <w:rPr>
          <w:rFonts w:ascii="Times New Roman" w:hAnsi="Times New Roman" w:cs="Times New Roman"/>
        </w:rPr>
        <w:t>cal/g, mas como os substitutos baseados nestes são normalmente utilizados em soluções de 25% ou 50% em formulações de alimentos, tem-se</w:t>
      </w:r>
      <w:r w:rsidR="002D3A56">
        <w:rPr>
          <w:rFonts w:ascii="Times New Roman" w:hAnsi="Times New Roman" w:cs="Times New Roman"/>
        </w:rPr>
        <w:t xml:space="preserve"> </w:t>
      </w:r>
      <w:r w:rsidRPr="00A32CA1">
        <w:rPr>
          <w:rFonts w:ascii="Times New Roman" w:hAnsi="Times New Roman" w:cs="Times New Roman"/>
        </w:rPr>
        <w:t>somente 1</w:t>
      </w:r>
      <w:r w:rsidR="002D3A56">
        <w:rPr>
          <w:rFonts w:ascii="Times New Roman" w:hAnsi="Times New Roman" w:cs="Times New Roman"/>
        </w:rPr>
        <w:t xml:space="preserve"> </w:t>
      </w:r>
      <w:r w:rsidRPr="00A32CA1">
        <w:rPr>
          <w:rFonts w:ascii="Times New Roman" w:hAnsi="Times New Roman" w:cs="Times New Roman"/>
        </w:rPr>
        <w:t>kcal/g ou 2</w:t>
      </w:r>
      <w:r w:rsidR="002D3A56">
        <w:rPr>
          <w:rFonts w:ascii="Times New Roman" w:hAnsi="Times New Roman" w:cs="Times New Roman"/>
        </w:rPr>
        <w:t xml:space="preserve"> </w:t>
      </w:r>
      <w:r w:rsidRPr="00A32CA1">
        <w:rPr>
          <w:rFonts w:ascii="Times New Roman" w:hAnsi="Times New Roman" w:cs="Times New Roman"/>
        </w:rPr>
        <w:t xml:space="preserve">kcal/g no produto final. </w:t>
      </w:r>
    </w:p>
    <w:p w:rsidR="00A32CA1" w:rsidRPr="00A32CA1" w:rsidRDefault="00A32CA1" w:rsidP="00A32CA1">
      <w:pPr>
        <w:rPr>
          <w:rFonts w:ascii="Times New Roman" w:hAnsi="Times New Roman" w:cs="Times New Roman"/>
        </w:rPr>
      </w:pPr>
      <w:r w:rsidRPr="00A32CA1">
        <w:rPr>
          <w:rFonts w:ascii="Times New Roman" w:hAnsi="Times New Roman" w:cs="Times New Roman"/>
        </w:rPr>
        <w:t>No grupo dos substitutos de gordura baseados em carboidratos encontram-se dextrinas, amidos modificados, polidextrose, gomas, entre outros; são termoestáveis e podem ser utilizados em produtos de panificação. Porém, os carboidratos não fundem, portanto, não podem ser utilizados em frituras. Devido ao seu alto poder de associação com água, ocorre aumento da atividade de água e conseq</w:t>
      </w:r>
      <w:r w:rsidR="002D3A56">
        <w:rPr>
          <w:rFonts w:ascii="Times New Roman" w:hAnsi="Times New Roman" w:cs="Times New Roman"/>
        </w:rPr>
        <w:t>u</w:t>
      </w:r>
      <w:r w:rsidRPr="00A32CA1">
        <w:rPr>
          <w:rFonts w:ascii="Times New Roman" w:hAnsi="Times New Roman" w:cs="Times New Roman"/>
        </w:rPr>
        <w:t>ente redução da vida de prateleira do produto.</w:t>
      </w:r>
    </w:p>
    <w:p w:rsidR="00A32CA1" w:rsidRPr="00A32CA1" w:rsidRDefault="00A32CA1" w:rsidP="002D3A56">
      <w:pPr>
        <w:rPr>
          <w:rFonts w:ascii="Times New Roman" w:hAnsi="Times New Roman" w:cs="Times New Roman"/>
        </w:rPr>
      </w:pPr>
      <w:r w:rsidRPr="00A32CA1">
        <w:rPr>
          <w:rFonts w:ascii="Times New Roman" w:hAnsi="Times New Roman" w:cs="Times New Roman"/>
        </w:rPr>
        <w:t>Entre os carboidratos utilizados para substituição de gordura estão os amidos modificados e</w:t>
      </w:r>
      <w:r w:rsidR="002D3A56">
        <w:rPr>
          <w:rFonts w:ascii="Times New Roman" w:hAnsi="Times New Roman" w:cs="Times New Roman"/>
        </w:rPr>
        <w:t xml:space="preserve"> </w:t>
      </w:r>
      <w:r w:rsidRPr="00A32CA1">
        <w:rPr>
          <w:rFonts w:ascii="Times New Roman" w:hAnsi="Times New Roman" w:cs="Times New Roman"/>
        </w:rPr>
        <w:t>dextrinas, a polidextrose, as gomas, a celulose microcristalina e outras misturas de substitutos de gordura</w:t>
      </w:r>
      <w:r w:rsidR="002D3A56">
        <w:rPr>
          <w:rFonts w:ascii="Times New Roman" w:hAnsi="Times New Roman" w:cs="Times New Roman"/>
        </w:rPr>
        <w:t xml:space="preserve"> baseada</w:t>
      </w:r>
      <w:r w:rsidRPr="00A32CA1">
        <w:rPr>
          <w:rFonts w:ascii="Times New Roman" w:hAnsi="Times New Roman" w:cs="Times New Roman"/>
        </w:rPr>
        <w:t xml:space="preserve">s em carboidratos. </w:t>
      </w:r>
    </w:p>
    <w:p w:rsidR="00A32CA1" w:rsidRPr="00A32CA1" w:rsidRDefault="00A32CA1" w:rsidP="00A32CA1">
      <w:pPr>
        <w:rPr>
          <w:rFonts w:ascii="Times New Roman" w:hAnsi="Times New Roman" w:cs="Times New Roman"/>
        </w:rPr>
      </w:pPr>
      <w:r w:rsidRPr="00A32CA1">
        <w:rPr>
          <w:rFonts w:ascii="Times New Roman" w:hAnsi="Times New Roman" w:cs="Times New Roman"/>
        </w:rPr>
        <w:t>O amido degradado a compostos de menor peso molecular com DE (dextrose equivalente) mais baix</w:t>
      </w:r>
      <w:r w:rsidR="002D3A56">
        <w:rPr>
          <w:rFonts w:ascii="Times New Roman" w:hAnsi="Times New Roman" w:cs="Times New Roman"/>
        </w:rPr>
        <w:t>a</w:t>
      </w:r>
      <w:r w:rsidRPr="00A32CA1">
        <w:rPr>
          <w:rFonts w:ascii="Times New Roman" w:hAnsi="Times New Roman" w:cs="Times New Roman"/>
        </w:rPr>
        <w:t xml:space="preserve"> tem propriedades que imitam a gordura. Diferentes propriedades podem ser obtidas dependendo da fonte de amido utilizada (batata, milho, aveia, arroz, tapioca) e do tipo e grau de modificação aplicado. Amidos</w:t>
      </w:r>
      <w:r>
        <w:rPr>
          <w:rFonts w:ascii="Times New Roman" w:hAnsi="Times New Roman" w:cs="Times New Roman"/>
        </w:rPr>
        <w:t xml:space="preserve"> </w:t>
      </w:r>
      <w:r w:rsidRPr="00A32CA1">
        <w:rPr>
          <w:rFonts w:ascii="Times New Roman" w:hAnsi="Times New Roman" w:cs="Times New Roman"/>
        </w:rPr>
        <w:t>com grânulos de diâmetro similar às micelas de gordura (2μm) têm potencial como substitutos de gordura. Es</w:t>
      </w:r>
      <w:r w:rsidR="002D3A56">
        <w:rPr>
          <w:rFonts w:ascii="Times New Roman" w:hAnsi="Times New Roman" w:cs="Times New Roman"/>
        </w:rPr>
        <w:t>s</w:t>
      </w:r>
      <w:r w:rsidRPr="00A32CA1">
        <w:rPr>
          <w:rFonts w:ascii="Times New Roman" w:hAnsi="Times New Roman" w:cs="Times New Roman"/>
        </w:rPr>
        <w:t>e tamanho de partícula é alcançado através de hidrólise ácida ou enzimática, atrito mecânico ou microparticulação do amido.</w:t>
      </w:r>
    </w:p>
    <w:p w:rsidR="00A32CA1" w:rsidRPr="00A32CA1" w:rsidRDefault="00A32CA1" w:rsidP="00A32CA1">
      <w:pPr>
        <w:rPr>
          <w:rFonts w:ascii="Times New Roman" w:hAnsi="Times New Roman" w:cs="Times New Roman"/>
        </w:rPr>
      </w:pPr>
      <w:r w:rsidRPr="00A32CA1">
        <w:rPr>
          <w:rFonts w:ascii="Times New Roman" w:hAnsi="Times New Roman" w:cs="Times New Roman"/>
        </w:rPr>
        <w:t xml:space="preserve">A polidextrose é um polímero de dextrose com pequenas quantidades de sorbitol e ácido cítrico. Funciona como agente espessante e umectante em vários alimentos, </w:t>
      </w:r>
      <w:r w:rsidR="000B6E5F">
        <w:rPr>
          <w:rFonts w:ascii="Times New Roman" w:hAnsi="Times New Roman" w:cs="Times New Roman"/>
        </w:rPr>
        <w:t xml:space="preserve">bem </w:t>
      </w:r>
      <w:r w:rsidRPr="00A32CA1">
        <w:rPr>
          <w:rFonts w:ascii="Times New Roman" w:hAnsi="Times New Roman" w:cs="Times New Roman"/>
        </w:rPr>
        <w:t xml:space="preserve">como para substituir açúcar ou gordura em produtos de panificação específicos, chicletes, confeitos, recheios, molhos, sobremesas, gelatinas, pudins e balas. </w:t>
      </w:r>
    </w:p>
    <w:p w:rsidR="00A32CA1" w:rsidRPr="00A32CA1" w:rsidRDefault="00A32CA1" w:rsidP="00A32CA1">
      <w:pPr>
        <w:rPr>
          <w:rFonts w:ascii="Times New Roman" w:hAnsi="Times New Roman" w:cs="Times New Roman"/>
        </w:rPr>
      </w:pPr>
      <w:r w:rsidRPr="00A32CA1">
        <w:rPr>
          <w:rFonts w:ascii="Times New Roman" w:hAnsi="Times New Roman" w:cs="Times New Roman"/>
        </w:rPr>
        <w:t>As gomas são polímeros de cadeia longa e de alto peso molecular</w:t>
      </w:r>
      <w:r w:rsidR="000B6E5F">
        <w:rPr>
          <w:rFonts w:ascii="Times New Roman" w:hAnsi="Times New Roman" w:cs="Times New Roman"/>
        </w:rPr>
        <w:t xml:space="preserve"> </w:t>
      </w:r>
      <w:r w:rsidRPr="00A32CA1">
        <w:rPr>
          <w:rFonts w:ascii="Times New Roman" w:hAnsi="Times New Roman" w:cs="Times New Roman"/>
        </w:rPr>
        <w:t>que se dissolvem ou dispersam em água, dando efeito espessante ou textura de géis. As gomas têm sido usadas há cerca de 30 anos para produzir molhos para salada de baixo valor calórico e outros alimentos. Inicialmente, eram simplesmente utilizadas como instrumentos de formulação antes da idéia de serem utilizadas como substitutos de gordura. Em níveis baixos (0,1% a 0,5%), as gomas aumentam a viscosidade e estabilizam emulsões quando a água é utilizada para substituir gordura em alimentos.</w:t>
      </w:r>
    </w:p>
    <w:p w:rsidR="00A32CA1" w:rsidRPr="00A32CA1" w:rsidRDefault="00A32CA1" w:rsidP="00A32CA1">
      <w:pPr>
        <w:rPr>
          <w:rFonts w:ascii="Times New Roman" w:hAnsi="Times New Roman" w:cs="Times New Roman"/>
        </w:rPr>
      </w:pPr>
      <w:r w:rsidRPr="00A32CA1">
        <w:rPr>
          <w:rFonts w:ascii="Times New Roman" w:hAnsi="Times New Roman" w:cs="Times New Roman"/>
        </w:rPr>
        <w:t>As gomas xantana e alginatos são usadas em molhos para saladas, proporcionando a formação de soluções altamente vis</w:t>
      </w:r>
      <w:r w:rsidR="000B6E5F">
        <w:rPr>
          <w:rFonts w:ascii="Times New Roman" w:hAnsi="Times New Roman" w:cs="Times New Roman"/>
        </w:rPr>
        <w:t>c</w:t>
      </w:r>
      <w:r w:rsidRPr="00A32CA1">
        <w:rPr>
          <w:rFonts w:ascii="Times New Roman" w:hAnsi="Times New Roman" w:cs="Times New Roman"/>
        </w:rPr>
        <w:t>osas, mesmo em baixas concentrações, e possuem comportamento pseud</w:t>
      </w:r>
      <w:r w:rsidR="000B6E5F">
        <w:rPr>
          <w:rFonts w:ascii="Times New Roman" w:hAnsi="Times New Roman" w:cs="Times New Roman"/>
        </w:rPr>
        <w:t>o</w:t>
      </w:r>
      <w:r w:rsidRPr="00A32CA1">
        <w:rPr>
          <w:rFonts w:ascii="Times New Roman" w:hAnsi="Times New Roman" w:cs="Times New Roman"/>
        </w:rPr>
        <w:t xml:space="preserve">plástico, que é fundamental para simular a sensação de gordura na boca. A goma guar, devido às suas propriedades de absorver água, é muito útil em produtos congelados e de panificação. As gomas também podem ser utilizadas em produtos lácteos. A carragena é utilizada em hambúrgueres de baixa caloria, com apenas 9% de calorias provenientes de gordura, sendo responsável pela sensação de gordura na boca. A pectina funciona como agente gelificante e espessante. </w:t>
      </w:r>
      <w:r w:rsidR="000B6E5F">
        <w:rPr>
          <w:rFonts w:ascii="Times New Roman" w:hAnsi="Times New Roman" w:cs="Times New Roman"/>
        </w:rPr>
        <w:t>As p</w:t>
      </w:r>
      <w:r w:rsidRPr="00A32CA1">
        <w:rPr>
          <w:rFonts w:ascii="Times New Roman" w:hAnsi="Times New Roman" w:cs="Times New Roman"/>
        </w:rPr>
        <w:t>ectinas com baixo teor de metoxilas (grau de metilação menor que 50%) formam géis termorreversíveis elásticos que simulam consideravelmente os efeitos da gordura.</w:t>
      </w:r>
    </w:p>
    <w:p w:rsidR="00A32CA1" w:rsidRPr="00A32CA1" w:rsidRDefault="000B6E5F" w:rsidP="00A32CA1">
      <w:pPr>
        <w:rPr>
          <w:rFonts w:ascii="Times New Roman" w:hAnsi="Times New Roman" w:cs="Times New Roman"/>
        </w:rPr>
      </w:pPr>
      <w:r>
        <w:rPr>
          <w:rFonts w:ascii="Times New Roman" w:hAnsi="Times New Roman" w:cs="Times New Roman"/>
        </w:rPr>
        <w:t xml:space="preserve">A escolha da </w:t>
      </w:r>
      <w:r w:rsidR="00A32CA1" w:rsidRPr="00A32CA1">
        <w:rPr>
          <w:rFonts w:ascii="Times New Roman" w:hAnsi="Times New Roman" w:cs="Times New Roman"/>
        </w:rPr>
        <w:t>goma</w:t>
      </w:r>
      <w:r>
        <w:rPr>
          <w:rFonts w:ascii="Times New Roman" w:hAnsi="Times New Roman" w:cs="Times New Roman"/>
        </w:rPr>
        <w:t xml:space="preserve"> a ser </w:t>
      </w:r>
      <w:r w:rsidR="00A32CA1" w:rsidRPr="00A32CA1">
        <w:rPr>
          <w:rFonts w:ascii="Times New Roman" w:hAnsi="Times New Roman" w:cs="Times New Roman"/>
        </w:rPr>
        <w:t xml:space="preserve">utilizar deve </w:t>
      </w:r>
      <w:r>
        <w:rPr>
          <w:rFonts w:ascii="Times New Roman" w:hAnsi="Times New Roman" w:cs="Times New Roman"/>
        </w:rPr>
        <w:t>levar em</w:t>
      </w:r>
      <w:r w:rsidR="00A32CA1" w:rsidRPr="00A32CA1">
        <w:rPr>
          <w:rFonts w:ascii="Times New Roman" w:hAnsi="Times New Roman" w:cs="Times New Roman"/>
        </w:rPr>
        <w:t xml:space="preserve"> considera</w:t>
      </w:r>
      <w:r>
        <w:rPr>
          <w:rFonts w:ascii="Times New Roman" w:hAnsi="Times New Roman" w:cs="Times New Roman"/>
        </w:rPr>
        <w:t xml:space="preserve">ção </w:t>
      </w:r>
      <w:r w:rsidR="00A32CA1" w:rsidRPr="00A32CA1">
        <w:rPr>
          <w:rFonts w:ascii="Times New Roman" w:hAnsi="Times New Roman" w:cs="Times New Roman"/>
        </w:rPr>
        <w:t>os efeitos da temperatura na solubilidade e dispersibilidade da goma, bem como as características reológicas do gel formado e os efeitos do pH e concentração nas propriedades gelificantes da goma. A compatibilidade com outros constituintes da formulação é outra característica importante a ser considerada. As gomas são muito utilizadas em conjunto com celulose microcristalina.</w:t>
      </w:r>
    </w:p>
    <w:p w:rsidR="00A32CA1" w:rsidRPr="00A32CA1" w:rsidRDefault="00A32CA1" w:rsidP="00A32CA1">
      <w:pPr>
        <w:rPr>
          <w:rFonts w:ascii="Times New Roman" w:hAnsi="Times New Roman" w:cs="Times New Roman"/>
        </w:rPr>
      </w:pPr>
      <w:r w:rsidRPr="00A32CA1">
        <w:rPr>
          <w:rFonts w:ascii="Times New Roman" w:hAnsi="Times New Roman" w:cs="Times New Roman"/>
        </w:rPr>
        <w:t>A celulose microcristalina é uma forma da celulose em que a parede celular das fibras das plantas foram fisicamente fragmentadas. Após a hidrólise ácida da polpa de</w:t>
      </w:r>
      <w:r>
        <w:rPr>
          <w:rFonts w:ascii="Times New Roman" w:hAnsi="Times New Roman" w:cs="Times New Roman"/>
        </w:rPr>
        <w:t xml:space="preserve"> </w:t>
      </w:r>
      <w:r w:rsidRPr="00A32CA1">
        <w:rPr>
          <w:rFonts w:ascii="Times New Roman" w:hAnsi="Times New Roman" w:cs="Times New Roman"/>
        </w:rPr>
        <w:t>celulose, a celulose microcristalina permanece insolúvel e é, em seguida, separada e submetida a atrito mecânico, fazendo com que se quebre em agregados cristalinos coloidais. Estes agregados são secos juntamente com carboximetilcelulose e outros ingredientes funcionais para garantir a re</w:t>
      </w:r>
      <w:r w:rsidR="000B6E5F">
        <w:rPr>
          <w:rFonts w:ascii="Times New Roman" w:hAnsi="Times New Roman" w:cs="Times New Roman"/>
        </w:rPr>
        <w:t>d</w:t>
      </w:r>
      <w:r w:rsidRPr="00A32CA1">
        <w:rPr>
          <w:rFonts w:ascii="Times New Roman" w:hAnsi="Times New Roman" w:cs="Times New Roman"/>
        </w:rPr>
        <w:t>ispersão dos cristais.</w:t>
      </w:r>
    </w:p>
    <w:p w:rsidR="00A32CA1" w:rsidRPr="00A32CA1" w:rsidRDefault="00A32CA1" w:rsidP="00A32CA1">
      <w:pPr>
        <w:rPr>
          <w:rFonts w:ascii="Times New Roman" w:hAnsi="Times New Roman" w:cs="Times New Roman"/>
        </w:rPr>
      </w:pPr>
      <w:r w:rsidRPr="00A32CA1">
        <w:rPr>
          <w:rFonts w:ascii="Times New Roman" w:hAnsi="Times New Roman" w:cs="Times New Roman"/>
        </w:rPr>
        <w:t xml:space="preserve">A celulose microcristalina é não calórica e pode substituir 100% da gordura em molhos para salada, produtos lácteos e sobremesas. Todos os ingredientes deste produto são GRAS de </w:t>
      </w:r>
      <w:r w:rsidRPr="00A32CA1">
        <w:rPr>
          <w:rFonts w:ascii="Times New Roman" w:hAnsi="Times New Roman" w:cs="Times New Roman"/>
        </w:rPr>
        <w:lastRenderedPageBreak/>
        <w:t>acordo com o regulamento da FDA. A habilidade deste produto em agir como estabilizante é particularmente útil para aplicações em formulações de baixo conteúdo</w:t>
      </w:r>
      <w:r w:rsidR="000B6E5F">
        <w:rPr>
          <w:rFonts w:ascii="Times New Roman" w:hAnsi="Times New Roman" w:cs="Times New Roman"/>
        </w:rPr>
        <w:t xml:space="preserve"> </w:t>
      </w:r>
      <w:r w:rsidRPr="00A32CA1">
        <w:rPr>
          <w:rFonts w:ascii="Times New Roman" w:hAnsi="Times New Roman" w:cs="Times New Roman"/>
        </w:rPr>
        <w:t>de gordura.</w:t>
      </w:r>
    </w:p>
    <w:p w:rsidR="00A32CA1" w:rsidRPr="00A32CA1" w:rsidRDefault="00E96132" w:rsidP="00A32CA1">
      <w:pPr>
        <w:rPr>
          <w:rFonts w:ascii="Times New Roman" w:hAnsi="Times New Roman" w:cs="Times New Roman"/>
        </w:rPr>
      </w:pPr>
      <w:r>
        <w:rPr>
          <w:rFonts w:ascii="Times New Roman" w:hAnsi="Times New Roman" w:cs="Times New Roman"/>
        </w:rPr>
        <w:t xml:space="preserve">Os </w:t>
      </w:r>
      <w:r w:rsidRPr="00A32CA1">
        <w:rPr>
          <w:rFonts w:ascii="Times New Roman" w:hAnsi="Times New Roman" w:cs="Times New Roman"/>
        </w:rPr>
        <w:t xml:space="preserve">substitutos de gordura sintéticos </w:t>
      </w:r>
      <w:r>
        <w:rPr>
          <w:rFonts w:ascii="Times New Roman" w:hAnsi="Times New Roman" w:cs="Times New Roman"/>
        </w:rPr>
        <w:t>s</w:t>
      </w:r>
      <w:r w:rsidR="00A32CA1" w:rsidRPr="00A32CA1">
        <w:rPr>
          <w:rFonts w:ascii="Times New Roman" w:hAnsi="Times New Roman" w:cs="Times New Roman"/>
        </w:rPr>
        <w:t xml:space="preserve">ão substâncias similares à gordura, mas resistentes à hidrólise pelas enzimas digestivas. </w:t>
      </w:r>
    </w:p>
    <w:p w:rsidR="00A32CA1" w:rsidRPr="00A32CA1" w:rsidRDefault="00A32CA1" w:rsidP="00A32CA1">
      <w:pPr>
        <w:rPr>
          <w:rFonts w:ascii="Times New Roman" w:hAnsi="Times New Roman" w:cs="Times New Roman"/>
        </w:rPr>
      </w:pPr>
      <w:r w:rsidRPr="00A32CA1">
        <w:rPr>
          <w:rFonts w:ascii="Times New Roman" w:hAnsi="Times New Roman" w:cs="Times New Roman"/>
        </w:rPr>
        <w:t>As gorduras naturais consistem de glicerol esterificado com um a três ácidos graxos. A estrutura básica pode ser redesenhada das seguintes maneiras:</w:t>
      </w:r>
      <w:r w:rsidR="00E96132">
        <w:rPr>
          <w:rFonts w:ascii="Times New Roman" w:hAnsi="Times New Roman" w:cs="Times New Roman"/>
        </w:rPr>
        <w:t xml:space="preserve"> </w:t>
      </w:r>
      <w:r w:rsidRPr="00A32CA1">
        <w:rPr>
          <w:rFonts w:ascii="Times New Roman" w:hAnsi="Times New Roman" w:cs="Times New Roman"/>
        </w:rPr>
        <w:t>a parte glicerol pode ser substituída por um álcool alternativo;</w:t>
      </w:r>
      <w:r w:rsidR="00E96132">
        <w:rPr>
          <w:rFonts w:ascii="Times New Roman" w:hAnsi="Times New Roman" w:cs="Times New Roman"/>
        </w:rPr>
        <w:t xml:space="preserve"> </w:t>
      </w:r>
      <w:r w:rsidRPr="00A32CA1">
        <w:rPr>
          <w:rFonts w:ascii="Times New Roman" w:hAnsi="Times New Roman" w:cs="Times New Roman"/>
        </w:rPr>
        <w:t>os ácidos graxos podem ser substituídos por outros ácidos, como por exemplo, ácidos carboxílicos ramificados;</w:t>
      </w:r>
      <w:r w:rsidR="00E96132">
        <w:rPr>
          <w:rFonts w:ascii="Times New Roman" w:hAnsi="Times New Roman" w:cs="Times New Roman"/>
        </w:rPr>
        <w:t xml:space="preserve"> </w:t>
      </w:r>
      <w:r w:rsidRPr="00A32CA1">
        <w:rPr>
          <w:rFonts w:ascii="Times New Roman" w:hAnsi="Times New Roman" w:cs="Times New Roman"/>
        </w:rPr>
        <w:t>a ligação éster pode ser “revertida”;</w:t>
      </w:r>
      <w:r w:rsidR="00E96132">
        <w:rPr>
          <w:rFonts w:ascii="Times New Roman" w:hAnsi="Times New Roman" w:cs="Times New Roman"/>
        </w:rPr>
        <w:t xml:space="preserve"> e </w:t>
      </w:r>
      <w:r w:rsidRPr="00A32CA1">
        <w:rPr>
          <w:rFonts w:ascii="Times New Roman" w:hAnsi="Times New Roman" w:cs="Times New Roman"/>
        </w:rPr>
        <w:t>a ligação éster pode ser reduzida a uma ligação éter.</w:t>
      </w:r>
    </w:p>
    <w:p w:rsidR="00A32CA1" w:rsidRPr="00A32CA1" w:rsidRDefault="00A32CA1" w:rsidP="00A32CA1">
      <w:pPr>
        <w:rPr>
          <w:rFonts w:ascii="Times New Roman" w:hAnsi="Times New Roman" w:cs="Times New Roman"/>
        </w:rPr>
      </w:pPr>
      <w:r w:rsidRPr="00A32CA1">
        <w:rPr>
          <w:rFonts w:ascii="Times New Roman" w:hAnsi="Times New Roman" w:cs="Times New Roman"/>
        </w:rPr>
        <w:t xml:space="preserve">Uma outra maneira de desenvolver substitutos de gordura sintéticos se baseia na tentativa de  reproduzir as propriedades de óleos e gorduras comestíveis utilizando-se polímeros ou óleos naturais, cujas propriedades químicas não estejam relacionadas com a estrutura triglicerídica. Alguns exemplos incluem a utilização de materiais poliméricos não absorvíveis já existentes ou desenvolvê-los de tal modo que apresentem características similares às gorduras convencionais, ou ainda, desenvolver microcápsulas para substituir o glóbulo de gordura em alimentos emulsificados. Além disso, alguns produtos naturais, </w:t>
      </w:r>
      <w:r w:rsidR="00E96132">
        <w:rPr>
          <w:rFonts w:ascii="Times New Roman" w:hAnsi="Times New Roman" w:cs="Times New Roman"/>
        </w:rPr>
        <w:t>c</w:t>
      </w:r>
      <w:r w:rsidRPr="00A32CA1">
        <w:rPr>
          <w:rFonts w:ascii="Times New Roman" w:hAnsi="Times New Roman" w:cs="Times New Roman"/>
        </w:rPr>
        <w:t>omo o óleo de jojoba, podem ser utilizados como substitutos de gordura em potencial.</w:t>
      </w:r>
    </w:p>
    <w:p w:rsidR="00A32CA1" w:rsidRPr="00A32CA1" w:rsidRDefault="00A32CA1" w:rsidP="00A32CA1">
      <w:pPr>
        <w:rPr>
          <w:rFonts w:ascii="Times New Roman" w:hAnsi="Times New Roman" w:cs="Times New Roman"/>
        </w:rPr>
      </w:pPr>
      <w:r w:rsidRPr="00A32CA1">
        <w:rPr>
          <w:rFonts w:ascii="Times New Roman" w:hAnsi="Times New Roman" w:cs="Times New Roman"/>
        </w:rPr>
        <w:t xml:space="preserve">Da substituição do glicerol por um álcool alternativo, obtêm-se </w:t>
      </w:r>
      <w:r w:rsidR="00E96132">
        <w:rPr>
          <w:rFonts w:ascii="Times New Roman" w:hAnsi="Times New Roman" w:cs="Times New Roman"/>
        </w:rPr>
        <w:t>a</w:t>
      </w:r>
      <w:r w:rsidRPr="00A32CA1">
        <w:rPr>
          <w:rFonts w:ascii="Times New Roman" w:hAnsi="Times New Roman" w:cs="Times New Roman"/>
        </w:rPr>
        <w:t>lguns substitutos de gordura, como os poliésteres de sacarose ou SPE (</w:t>
      </w:r>
      <w:r w:rsidRPr="00E96132">
        <w:rPr>
          <w:rFonts w:ascii="Times New Roman" w:hAnsi="Times New Roman" w:cs="Times New Roman"/>
          <w:i/>
        </w:rPr>
        <w:t>Sucrose PolyEster</w:t>
      </w:r>
      <w:r w:rsidRPr="00A32CA1">
        <w:rPr>
          <w:rFonts w:ascii="Times New Roman" w:hAnsi="Times New Roman" w:cs="Times New Roman"/>
        </w:rPr>
        <w:t>), os poliésteres de rafinose, o estearato de polioxietileno, os ésteres de poliglicerol e o glicerol propoxilado esterificado ou EPG (</w:t>
      </w:r>
      <w:r w:rsidRPr="00E96132">
        <w:rPr>
          <w:rFonts w:ascii="Times New Roman" w:hAnsi="Times New Roman" w:cs="Times New Roman"/>
          <w:i/>
        </w:rPr>
        <w:t>Esterified Propoxylated Glycerol</w:t>
      </w:r>
      <w:r w:rsidRPr="00A32CA1">
        <w:rPr>
          <w:rFonts w:ascii="Times New Roman" w:hAnsi="Times New Roman" w:cs="Times New Roman"/>
        </w:rPr>
        <w:t>).</w:t>
      </w:r>
    </w:p>
    <w:p w:rsidR="00A32CA1" w:rsidRPr="00A32CA1" w:rsidRDefault="00A32CA1" w:rsidP="00A32CA1">
      <w:pPr>
        <w:rPr>
          <w:rFonts w:ascii="Times New Roman" w:hAnsi="Times New Roman" w:cs="Times New Roman"/>
        </w:rPr>
      </w:pPr>
      <w:r w:rsidRPr="00A32CA1">
        <w:rPr>
          <w:rFonts w:ascii="Times New Roman" w:hAnsi="Times New Roman" w:cs="Times New Roman"/>
        </w:rPr>
        <w:t>Os ésteres de sacarose ou poliésteres de sacarose (SPE), têm sido desenvolvidos como substituto</w:t>
      </w:r>
      <w:r w:rsidR="00E96132">
        <w:rPr>
          <w:rFonts w:ascii="Times New Roman" w:hAnsi="Times New Roman" w:cs="Times New Roman"/>
        </w:rPr>
        <w:t>s</w:t>
      </w:r>
      <w:r w:rsidRPr="00A32CA1">
        <w:rPr>
          <w:rFonts w:ascii="Times New Roman" w:hAnsi="Times New Roman" w:cs="Times New Roman"/>
        </w:rPr>
        <w:t xml:space="preserve"> de gordura para uso em alimentos de baixa caloria e como um meio de diminuir os níveis de colesterol no sangue. Conhecido mundialmente pelo seu nome comercial Olestra, este  produto é uma mistura de hexa-, hepta- e octaésteres de sacarose com ácidos graxos, cujo número de carbonos varia de 8 a 18. Se o ácido graxo t</w:t>
      </w:r>
      <w:r w:rsidR="00B3281C">
        <w:rPr>
          <w:rFonts w:ascii="Times New Roman" w:hAnsi="Times New Roman" w:cs="Times New Roman"/>
        </w:rPr>
        <w:t>iver</w:t>
      </w:r>
      <w:r w:rsidRPr="00A32CA1">
        <w:rPr>
          <w:rFonts w:ascii="Times New Roman" w:hAnsi="Times New Roman" w:cs="Times New Roman"/>
        </w:rPr>
        <w:t xml:space="preserve"> menos</w:t>
      </w:r>
      <w:r w:rsidR="00E96132">
        <w:rPr>
          <w:rFonts w:ascii="Times New Roman" w:hAnsi="Times New Roman" w:cs="Times New Roman"/>
        </w:rPr>
        <w:t xml:space="preserve"> do</w:t>
      </w:r>
      <w:r w:rsidRPr="00A32CA1">
        <w:rPr>
          <w:rFonts w:ascii="Times New Roman" w:hAnsi="Times New Roman" w:cs="Times New Roman"/>
        </w:rPr>
        <w:t xml:space="preserve"> que 10 carbonos, a probabilidade de hidrólise é maior.</w:t>
      </w:r>
    </w:p>
    <w:p w:rsidR="00A32CA1" w:rsidRPr="00A32CA1" w:rsidRDefault="00A32CA1" w:rsidP="00A32CA1">
      <w:pPr>
        <w:rPr>
          <w:rFonts w:ascii="Times New Roman" w:hAnsi="Times New Roman" w:cs="Times New Roman"/>
        </w:rPr>
      </w:pPr>
      <w:r w:rsidRPr="00A32CA1">
        <w:rPr>
          <w:rFonts w:ascii="Times New Roman" w:hAnsi="Times New Roman" w:cs="Times New Roman"/>
        </w:rPr>
        <w:t xml:space="preserve">As propriedades físicas dos poliésteres de sacarose são similares às da gordura convencional e dependem dos ácidos graxos utilizados na sua síntese. São estáveis durante o aquecimento, mesmo a altas temperaturas, como em frituras, por exemplo. Proporcionam gosto, textura e sensação de gordura na boca, como os da gordura convencional, em uma variedade de  produtos, incluindo frituras e produtos de panificação, bem como produtos lácteos. </w:t>
      </w:r>
    </w:p>
    <w:p w:rsidR="00A32CA1" w:rsidRPr="00A32CA1" w:rsidRDefault="00A32CA1" w:rsidP="00A32CA1">
      <w:pPr>
        <w:rPr>
          <w:rFonts w:ascii="Times New Roman" w:hAnsi="Times New Roman" w:cs="Times New Roman"/>
        </w:rPr>
      </w:pPr>
      <w:r w:rsidRPr="00A32CA1">
        <w:rPr>
          <w:rFonts w:ascii="Times New Roman" w:hAnsi="Times New Roman" w:cs="Times New Roman"/>
        </w:rPr>
        <w:t>Os poliésteres de sacarose são aprovados pela FDA desde 1987,</w:t>
      </w:r>
      <w:r>
        <w:rPr>
          <w:rFonts w:ascii="Times New Roman" w:hAnsi="Times New Roman" w:cs="Times New Roman"/>
        </w:rPr>
        <w:t xml:space="preserve"> </w:t>
      </w:r>
      <w:r w:rsidRPr="00A32CA1">
        <w:rPr>
          <w:rFonts w:ascii="Times New Roman" w:hAnsi="Times New Roman" w:cs="Times New Roman"/>
        </w:rPr>
        <w:t xml:space="preserve">para uso como aditivo, substituindo 35% da gordura em gorduras e óleos de uso doméstico e 75% da gordura em frituras para serviços de alimentação e para produção comercial de produtos tipo </w:t>
      </w:r>
      <w:r w:rsidRPr="00B3281C">
        <w:rPr>
          <w:rFonts w:ascii="Times New Roman" w:hAnsi="Times New Roman" w:cs="Times New Roman"/>
          <w:i/>
        </w:rPr>
        <w:t>snack</w:t>
      </w:r>
      <w:r w:rsidRPr="00A32CA1">
        <w:rPr>
          <w:rFonts w:ascii="Times New Roman" w:hAnsi="Times New Roman" w:cs="Times New Roman"/>
        </w:rPr>
        <w:t>.</w:t>
      </w:r>
    </w:p>
    <w:p w:rsidR="00A32CA1" w:rsidRPr="00A32CA1" w:rsidRDefault="00A32CA1" w:rsidP="00A32CA1">
      <w:pPr>
        <w:rPr>
          <w:rFonts w:ascii="Times New Roman" w:hAnsi="Times New Roman" w:cs="Times New Roman"/>
        </w:rPr>
      </w:pPr>
      <w:r w:rsidRPr="00A32CA1">
        <w:rPr>
          <w:rFonts w:ascii="Times New Roman" w:hAnsi="Times New Roman" w:cs="Times New Roman"/>
        </w:rPr>
        <w:t xml:space="preserve">Já os poliésteres de rafinose </w:t>
      </w:r>
      <w:r w:rsidR="00B3281C">
        <w:rPr>
          <w:rFonts w:ascii="Times New Roman" w:hAnsi="Times New Roman" w:cs="Times New Roman"/>
        </w:rPr>
        <w:t>consistem d</w:t>
      </w:r>
      <w:r w:rsidRPr="00A32CA1">
        <w:rPr>
          <w:rFonts w:ascii="Times New Roman" w:hAnsi="Times New Roman" w:cs="Times New Roman"/>
        </w:rPr>
        <w:t xml:space="preserve">e ésteres de trissacarídeos. Suas propriedades físicas são similares às dos poliésteres de sacarose e de óleos vegetais. </w:t>
      </w:r>
    </w:p>
    <w:p w:rsidR="00A32CA1" w:rsidRPr="00A32CA1" w:rsidRDefault="00A32CA1" w:rsidP="00A32CA1">
      <w:pPr>
        <w:rPr>
          <w:rFonts w:ascii="Times New Roman" w:hAnsi="Times New Roman" w:cs="Times New Roman"/>
        </w:rPr>
      </w:pPr>
      <w:r w:rsidRPr="00A32CA1">
        <w:rPr>
          <w:rFonts w:ascii="Times New Roman" w:hAnsi="Times New Roman" w:cs="Times New Roman"/>
        </w:rPr>
        <w:t>O estearato de polioxietileno é um material gorduroso originalmente desenvolvido para uso como emulsificante, contribuindo com apenas 4,2</w:t>
      </w:r>
      <w:r w:rsidR="00B3281C">
        <w:rPr>
          <w:rFonts w:ascii="Times New Roman" w:hAnsi="Times New Roman" w:cs="Times New Roman"/>
        </w:rPr>
        <w:t xml:space="preserve"> </w:t>
      </w:r>
      <w:r w:rsidRPr="00A32CA1">
        <w:rPr>
          <w:rFonts w:ascii="Times New Roman" w:hAnsi="Times New Roman" w:cs="Times New Roman"/>
        </w:rPr>
        <w:t>kcal/g, obtido da fração estearato.</w:t>
      </w:r>
    </w:p>
    <w:p w:rsidR="00A32CA1" w:rsidRPr="00A32CA1" w:rsidRDefault="00A32CA1" w:rsidP="00A32CA1">
      <w:pPr>
        <w:rPr>
          <w:rFonts w:ascii="Times New Roman" w:hAnsi="Times New Roman" w:cs="Times New Roman"/>
        </w:rPr>
      </w:pPr>
      <w:r w:rsidRPr="00A32CA1">
        <w:rPr>
          <w:rFonts w:ascii="Times New Roman" w:hAnsi="Times New Roman" w:cs="Times New Roman"/>
        </w:rPr>
        <w:t>Os substitutos de ésteres poliglicerol têm como álcool um poliglicerol e cadeias de ácidos graxos</w:t>
      </w:r>
      <w:r w:rsidR="00B3281C">
        <w:rPr>
          <w:rFonts w:ascii="Times New Roman" w:hAnsi="Times New Roman" w:cs="Times New Roman"/>
        </w:rPr>
        <w:t>.</w:t>
      </w:r>
      <w:r w:rsidRPr="00A32CA1">
        <w:rPr>
          <w:rFonts w:ascii="Times New Roman" w:hAnsi="Times New Roman" w:cs="Times New Roman"/>
        </w:rPr>
        <w:t xml:space="preserve"> Tais produtos se assemelham e têm gosto de gordura, mas contribuem com menos calorias do que as gorduras convencionais. Dependendo do comprimento da cadeia de poliglicerol e do número e tipo das cadeias de ácidos graxos, muitos produtos com propriedades físico-químicas variadas podem ser obtidos. Apenas os ésteres parciais podem ser utilizados como substitutos. Seu uso em pequenas quantidades já oferece características de cremosidade aos alimentos. </w:t>
      </w:r>
    </w:p>
    <w:p w:rsidR="00A32CA1" w:rsidRPr="00A32CA1" w:rsidRDefault="00A32CA1" w:rsidP="00A32CA1">
      <w:pPr>
        <w:rPr>
          <w:rFonts w:ascii="Times New Roman" w:hAnsi="Times New Roman" w:cs="Times New Roman"/>
        </w:rPr>
      </w:pPr>
      <w:r w:rsidRPr="00A32CA1">
        <w:rPr>
          <w:rFonts w:ascii="Times New Roman" w:hAnsi="Times New Roman" w:cs="Times New Roman"/>
        </w:rPr>
        <w:t>Os ésteres de poliglicerol são ingredientes multifuncionais, pois podem ser usados como emulsificantes, substitutos de gordura, como meio de solubilização de vitaminas lipossolúveis para facilitar a incorporação destas em sistemas lipofóbicos, entre outros. Podem ser utilizados em sorvetes, margarinas, gorduras</w:t>
      </w:r>
      <w:r>
        <w:rPr>
          <w:rFonts w:ascii="Times New Roman" w:hAnsi="Times New Roman" w:cs="Times New Roman"/>
        </w:rPr>
        <w:t xml:space="preserve"> </w:t>
      </w:r>
      <w:r w:rsidRPr="00A32CA1">
        <w:rPr>
          <w:rFonts w:ascii="Times New Roman" w:hAnsi="Times New Roman" w:cs="Times New Roman"/>
        </w:rPr>
        <w:t xml:space="preserve">vegetais, coberturas para confeitos, sobremesas e produtos de </w:t>
      </w:r>
    </w:p>
    <w:p w:rsidR="00A32CA1" w:rsidRPr="00A32CA1" w:rsidRDefault="00A32CA1" w:rsidP="00A32CA1">
      <w:pPr>
        <w:rPr>
          <w:rFonts w:ascii="Times New Roman" w:hAnsi="Times New Roman" w:cs="Times New Roman"/>
        </w:rPr>
      </w:pPr>
      <w:r w:rsidRPr="00A32CA1">
        <w:rPr>
          <w:rFonts w:ascii="Times New Roman" w:hAnsi="Times New Roman" w:cs="Times New Roman"/>
        </w:rPr>
        <w:t>panificação.</w:t>
      </w:r>
    </w:p>
    <w:p w:rsidR="00A32CA1" w:rsidRPr="00A32CA1" w:rsidRDefault="00A32CA1" w:rsidP="00A32CA1">
      <w:pPr>
        <w:rPr>
          <w:rFonts w:ascii="Times New Roman" w:hAnsi="Times New Roman" w:cs="Times New Roman"/>
        </w:rPr>
      </w:pPr>
      <w:r w:rsidRPr="00A32CA1">
        <w:rPr>
          <w:rFonts w:ascii="Times New Roman" w:hAnsi="Times New Roman" w:cs="Times New Roman"/>
        </w:rPr>
        <w:t>O glicerol propoxilado esterificado (EPG) consiste de compostos termoestáveis e não calóricos, cuja estrutura é similar à da gordura convencional. Para produzir um triglicerídio não calórico, a glicerina reage com o óxido de propileno, dando origem a um poliol poliéter que</w:t>
      </w:r>
      <w:r w:rsidR="00B3281C">
        <w:rPr>
          <w:rFonts w:ascii="Times New Roman" w:hAnsi="Times New Roman" w:cs="Times New Roman"/>
        </w:rPr>
        <w:t>,</w:t>
      </w:r>
      <w:r w:rsidRPr="00A32CA1">
        <w:rPr>
          <w:rFonts w:ascii="Times New Roman" w:hAnsi="Times New Roman" w:cs="Times New Roman"/>
        </w:rPr>
        <w:t xml:space="preserve"> por sua vez</w:t>
      </w:r>
      <w:r w:rsidR="00B3281C">
        <w:rPr>
          <w:rFonts w:ascii="Times New Roman" w:hAnsi="Times New Roman" w:cs="Times New Roman"/>
        </w:rPr>
        <w:t>,</w:t>
      </w:r>
      <w:r w:rsidRPr="00A32CA1">
        <w:rPr>
          <w:rFonts w:ascii="Times New Roman" w:hAnsi="Times New Roman" w:cs="Times New Roman"/>
        </w:rPr>
        <w:t xml:space="preserve"> é </w:t>
      </w:r>
      <w:r w:rsidRPr="00A32CA1">
        <w:rPr>
          <w:rFonts w:ascii="Times New Roman" w:hAnsi="Times New Roman" w:cs="Times New Roman"/>
        </w:rPr>
        <w:lastRenderedPageBreak/>
        <w:t xml:space="preserve">esterificado com ácidos graxos. Pode ser utilizado em </w:t>
      </w:r>
      <w:r w:rsidRPr="00B3281C">
        <w:rPr>
          <w:rFonts w:ascii="Times New Roman" w:hAnsi="Times New Roman" w:cs="Times New Roman"/>
          <w:i/>
        </w:rPr>
        <w:t>spreads</w:t>
      </w:r>
      <w:r w:rsidRPr="00A32CA1">
        <w:rPr>
          <w:rFonts w:ascii="Times New Roman" w:hAnsi="Times New Roman" w:cs="Times New Roman"/>
        </w:rPr>
        <w:t>, sobremesas, molhos para saladas e produtos de panificação.</w:t>
      </w:r>
    </w:p>
    <w:p w:rsidR="00A32CA1" w:rsidRPr="00A32CA1" w:rsidRDefault="00A32CA1" w:rsidP="00A32CA1">
      <w:pPr>
        <w:rPr>
          <w:rFonts w:ascii="Times New Roman" w:hAnsi="Times New Roman" w:cs="Times New Roman"/>
        </w:rPr>
      </w:pPr>
      <w:r w:rsidRPr="00A32CA1">
        <w:rPr>
          <w:rFonts w:ascii="Times New Roman" w:hAnsi="Times New Roman" w:cs="Times New Roman"/>
        </w:rPr>
        <w:t>O óleo de jojoba é um liquido fluído a temperatura acima de 100°C, sendo uma mistur</w:t>
      </w:r>
      <w:r w:rsidR="00B3281C">
        <w:rPr>
          <w:rFonts w:ascii="Times New Roman" w:hAnsi="Times New Roman" w:cs="Times New Roman"/>
        </w:rPr>
        <w:t>a</w:t>
      </w:r>
      <w:r w:rsidRPr="00A32CA1">
        <w:rPr>
          <w:rFonts w:ascii="Times New Roman" w:hAnsi="Times New Roman" w:cs="Times New Roman"/>
        </w:rPr>
        <w:t xml:space="preserve"> de</w:t>
      </w:r>
      <w:r w:rsidR="00B3281C">
        <w:rPr>
          <w:rFonts w:ascii="Times New Roman" w:hAnsi="Times New Roman" w:cs="Times New Roman"/>
        </w:rPr>
        <w:t xml:space="preserve"> </w:t>
      </w:r>
      <w:r w:rsidRPr="00A32CA1">
        <w:rPr>
          <w:rFonts w:ascii="Times New Roman" w:hAnsi="Times New Roman" w:cs="Times New Roman"/>
        </w:rPr>
        <w:t xml:space="preserve">ésteres lineares de ácidos graxos insaturados de cadeia longa e </w:t>
      </w:r>
      <w:r w:rsidR="00B3281C" w:rsidRPr="00A32CA1">
        <w:rPr>
          <w:rFonts w:ascii="Times New Roman" w:hAnsi="Times New Roman" w:cs="Times New Roman"/>
        </w:rPr>
        <w:t>alcoóis</w:t>
      </w:r>
      <w:r w:rsidRPr="00A32CA1">
        <w:rPr>
          <w:rFonts w:ascii="Times New Roman" w:hAnsi="Times New Roman" w:cs="Times New Roman"/>
        </w:rPr>
        <w:t xml:space="preserve"> graxos, ou seja, os componentes álcool e ácido deste óleo contém</w:t>
      </w:r>
      <w:r w:rsidR="00B3281C">
        <w:rPr>
          <w:rFonts w:ascii="Times New Roman" w:hAnsi="Times New Roman" w:cs="Times New Roman"/>
        </w:rPr>
        <w:t>,</w:t>
      </w:r>
      <w:r w:rsidRPr="00A32CA1">
        <w:rPr>
          <w:rFonts w:ascii="Times New Roman" w:hAnsi="Times New Roman" w:cs="Times New Roman"/>
        </w:rPr>
        <w:t xml:space="preserve"> principalmente</w:t>
      </w:r>
      <w:r w:rsidR="00B3281C">
        <w:rPr>
          <w:rFonts w:ascii="Times New Roman" w:hAnsi="Times New Roman" w:cs="Times New Roman"/>
        </w:rPr>
        <w:t>,</w:t>
      </w:r>
      <w:r w:rsidRPr="00A32CA1">
        <w:rPr>
          <w:rFonts w:ascii="Times New Roman" w:hAnsi="Times New Roman" w:cs="Times New Roman"/>
        </w:rPr>
        <w:t xml:space="preserve"> 20 a 22 carbonos, sendo que cada um contém uma insaturação</w:t>
      </w:r>
      <w:r w:rsidR="00B3281C">
        <w:rPr>
          <w:rFonts w:ascii="Times New Roman" w:hAnsi="Times New Roman" w:cs="Times New Roman"/>
        </w:rPr>
        <w:t>. Ess</w:t>
      </w:r>
      <w:r w:rsidRPr="00A32CA1">
        <w:rPr>
          <w:rFonts w:ascii="Times New Roman" w:hAnsi="Times New Roman" w:cs="Times New Roman"/>
        </w:rPr>
        <w:t>a estrutura o torna adequado para uso como substituto de gorduras. Várias pesquisas foram desenvolvidas para verificar a digestibilidade do óleo de jojoba, que não é afetado por lípases que hidrolisam óleos e gorduras vegetais e animais, sendo</w:t>
      </w:r>
      <w:r w:rsidR="00B3281C">
        <w:rPr>
          <w:rFonts w:ascii="Times New Roman" w:hAnsi="Times New Roman" w:cs="Times New Roman"/>
        </w:rPr>
        <w:t>,</w:t>
      </w:r>
      <w:r w:rsidRPr="00A32CA1">
        <w:rPr>
          <w:rFonts w:ascii="Times New Roman" w:hAnsi="Times New Roman" w:cs="Times New Roman"/>
        </w:rPr>
        <w:t xml:space="preserve"> portanto</w:t>
      </w:r>
      <w:r w:rsidR="00B3281C">
        <w:rPr>
          <w:rFonts w:ascii="Times New Roman" w:hAnsi="Times New Roman" w:cs="Times New Roman"/>
        </w:rPr>
        <w:t>,</w:t>
      </w:r>
      <w:r w:rsidRPr="00A32CA1">
        <w:rPr>
          <w:rFonts w:ascii="Times New Roman" w:hAnsi="Times New Roman" w:cs="Times New Roman"/>
        </w:rPr>
        <w:t xml:space="preserve"> não metabolizado. Pode ser utilizado em molhos para salada e óleos de mesa. O sabor e estabilidade são comparáveis aos óleos de soja, açafrão e gergelim. </w:t>
      </w:r>
    </w:p>
    <w:p w:rsidR="00A471F9" w:rsidRDefault="00A471F9" w:rsidP="00A32CA1">
      <w:pPr>
        <w:rPr>
          <w:rFonts w:ascii="Times New Roman" w:hAnsi="Times New Roman" w:cs="Times New Roman"/>
        </w:rPr>
      </w:pPr>
    </w:p>
    <w:p w:rsidR="00A471F9" w:rsidRPr="00A471F9" w:rsidRDefault="00A471F9" w:rsidP="00A32CA1">
      <w:pPr>
        <w:rPr>
          <w:rFonts w:ascii="Times New Roman" w:hAnsi="Times New Roman" w:cs="Times New Roman"/>
          <w:b/>
          <w:color w:val="0070C0"/>
        </w:rPr>
      </w:pPr>
      <w:r w:rsidRPr="00A471F9">
        <w:rPr>
          <w:rFonts w:ascii="Times New Roman" w:hAnsi="Times New Roman" w:cs="Times New Roman"/>
          <w:b/>
          <w:color w:val="0070C0"/>
        </w:rPr>
        <w:t>Novas perspectivas</w:t>
      </w:r>
    </w:p>
    <w:p w:rsidR="00A32CA1" w:rsidRPr="00A32CA1" w:rsidRDefault="00A32CA1" w:rsidP="00A32CA1">
      <w:pPr>
        <w:rPr>
          <w:rFonts w:ascii="Times New Roman" w:hAnsi="Times New Roman" w:cs="Times New Roman"/>
        </w:rPr>
      </w:pPr>
      <w:r w:rsidRPr="00A32CA1">
        <w:rPr>
          <w:rFonts w:ascii="Times New Roman" w:hAnsi="Times New Roman" w:cs="Times New Roman"/>
        </w:rPr>
        <w:t>Outros substitutos de gordura têm sido desenvolvidos</w:t>
      </w:r>
      <w:r w:rsidR="00A471F9">
        <w:rPr>
          <w:rFonts w:ascii="Times New Roman" w:hAnsi="Times New Roman" w:cs="Times New Roman"/>
        </w:rPr>
        <w:t>,</w:t>
      </w:r>
      <w:r w:rsidRPr="00A32CA1">
        <w:rPr>
          <w:rFonts w:ascii="Times New Roman" w:hAnsi="Times New Roman" w:cs="Times New Roman"/>
        </w:rPr>
        <w:t xml:space="preserve"> tais como os triglicerídeos de cadeia média (TCM), os lipídios estruturados, os próprios emulsificantes e outras misturas funcionais. </w:t>
      </w:r>
    </w:p>
    <w:p w:rsidR="00A32CA1" w:rsidRPr="00A32CA1" w:rsidRDefault="00A32CA1" w:rsidP="00A32CA1">
      <w:pPr>
        <w:rPr>
          <w:rFonts w:ascii="Times New Roman" w:hAnsi="Times New Roman" w:cs="Times New Roman"/>
        </w:rPr>
      </w:pPr>
      <w:r w:rsidRPr="00A32CA1">
        <w:rPr>
          <w:rFonts w:ascii="Times New Roman" w:hAnsi="Times New Roman" w:cs="Times New Roman"/>
        </w:rPr>
        <w:t xml:space="preserve">O óleo de coco, por exemplo, que tem uma grande porcentagem de ácidos graxos de 6 a 10 carbonos, é uma boa fonte de triglicerídeos de cadeia média. </w:t>
      </w:r>
    </w:p>
    <w:p w:rsidR="00A32CA1" w:rsidRPr="00A32CA1" w:rsidRDefault="00A32CA1" w:rsidP="00A32CA1">
      <w:pPr>
        <w:rPr>
          <w:rFonts w:ascii="Times New Roman" w:hAnsi="Times New Roman" w:cs="Times New Roman"/>
        </w:rPr>
      </w:pPr>
      <w:r w:rsidRPr="00A32CA1">
        <w:rPr>
          <w:rFonts w:ascii="Times New Roman" w:hAnsi="Times New Roman" w:cs="Times New Roman"/>
        </w:rPr>
        <w:t xml:space="preserve">O TCM </w:t>
      </w:r>
      <w:r w:rsidR="00A471F9">
        <w:rPr>
          <w:rFonts w:ascii="Times New Roman" w:hAnsi="Times New Roman" w:cs="Times New Roman"/>
        </w:rPr>
        <w:t>é</w:t>
      </w:r>
      <w:r w:rsidRPr="00A32CA1">
        <w:rPr>
          <w:rFonts w:ascii="Times New Roman" w:hAnsi="Times New Roman" w:cs="Times New Roman"/>
        </w:rPr>
        <w:t xml:space="preserve"> recomendado para</w:t>
      </w:r>
      <w:r w:rsidR="00A471F9">
        <w:rPr>
          <w:rFonts w:ascii="Times New Roman" w:hAnsi="Times New Roman" w:cs="Times New Roman"/>
        </w:rPr>
        <w:t xml:space="preserve"> </w:t>
      </w:r>
      <w:r w:rsidRPr="00A32CA1">
        <w:rPr>
          <w:rFonts w:ascii="Times New Roman" w:hAnsi="Times New Roman" w:cs="Times New Roman"/>
        </w:rPr>
        <w:t>pessoas que não podem consumir t</w:t>
      </w:r>
      <w:r w:rsidR="00076CFC">
        <w:rPr>
          <w:rFonts w:ascii="Times New Roman" w:hAnsi="Times New Roman" w:cs="Times New Roman"/>
        </w:rPr>
        <w:t>riglicerídeos que contenham áci</w:t>
      </w:r>
      <w:r w:rsidRPr="00A32CA1">
        <w:rPr>
          <w:rFonts w:ascii="Times New Roman" w:hAnsi="Times New Roman" w:cs="Times New Roman"/>
        </w:rPr>
        <w:t xml:space="preserve">dos graxos de cadeia longa. </w:t>
      </w:r>
      <w:r w:rsidR="00076CFC">
        <w:rPr>
          <w:rFonts w:ascii="Times New Roman" w:hAnsi="Times New Roman" w:cs="Times New Roman"/>
        </w:rPr>
        <w:t>P</w:t>
      </w:r>
      <w:r w:rsidRPr="00A32CA1">
        <w:rPr>
          <w:rFonts w:ascii="Times New Roman" w:hAnsi="Times New Roman" w:cs="Times New Roman"/>
        </w:rPr>
        <w:t xml:space="preserve">ode ser utilizado a temperaturas relativamente altas e tem valor calórico um pouco inferior ao da gordura normal. Ao contrário de outras gorduras, </w:t>
      </w:r>
      <w:r w:rsidR="00076CFC">
        <w:rPr>
          <w:rFonts w:ascii="Times New Roman" w:hAnsi="Times New Roman" w:cs="Times New Roman"/>
        </w:rPr>
        <w:t>é</w:t>
      </w:r>
      <w:r w:rsidRPr="00A32CA1">
        <w:rPr>
          <w:rFonts w:ascii="Times New Roman" w:hAnsi="Times New Roman" w:cs="Times New Roman"/>
        </w:rPr>
        <w:t xml:space="preserve"> utilizado co</w:t>
      </w:r>
      <w:r w:rsidR="00076CFC">
        <w:rPr>
          <w:rFonts w:ascii="Times New Roman" w:hAnsi="Times New Roman" w:cs="Times New Roman"/>
        </w:rPr>
        <w:t>m</w:t>
      </w:r>
      <w:r w:rsidRPr="00A32CA1">
        <w:rPr>
          <w:rFonts w:ascii="Times New Roman" w:hAnsi="Times New Roman" w:cs="Times New Roman"/>
        </w:rPr>
        <w:t>o fonte de energia imediata, tal como os carboidratos, e apresenta baixa tendência de incorporar-se ao tecido adiposo. Geralmente</w:t>
      </w:r>
      <w:r w:rsidR="00076CFC">
        <w:rPr>
          <w:rFonts w:ascii="Times New Roman" w:hAnsi="Times New Roman" w:cs="Times New Roman"/>
        </w:rPr>
        <w:t>,</w:t>
      </w:r>
      <w:r w:rsidRPr="00A32CA1">
        <w:rPr>
          <w:rFonts w:ascii="Times New Roman" w:hAnsi="Times New Roman" w:cs="Times New Roman"/>
        </w:rPr>
        <w:t xml:space="preserve"> </w:t>
      </w:r>
      <w:r w:rsidR="00076CFC">
        <w:rPr>
          <w:rFonts w:ascii="Times New Roman" w:hAnsi="Times New Roman" w:cs="Times New Roman"/>
        </w:rPr>
        <w:t>é</w:t>
      </w:r>
      <w:r w:rsidRPr="00A32CA1">
        <w:rPr>
          <w:rFonts w:ascii="Times New Roman" w:hAnsi="Times New Roman" w:cs="Times New Roman"/>
        </w:rPr>
        <w:t xml:space="preserve"> reconhecido como produto GRAS.</w:t>
      </w:r>
    </w:p>
    <w:p w:rsidR="00A32CA1" w:rsidRPr="00A32CA1" w:rsidRDefault="00A32CA1" w:rsidP="00A32CA1">
      <w:pPr>
        <w:rPr>
          <w:rFonts w:ascii="Times New Roman" w:hAnsi="Times New Roman" w:cs="Times New Roman"/>
        </w:rPr>
      </w:pPr>
      <w:r w:rsidRPr="00A32CA1">
        <w:rPr>
          <w:rFonts w:ascii="Times New Roman" w:hAnsi="Times New Roman" w:cs="Times New Roman"/>
        </w:rPr>
        <w:t>O TCM</w:t>
      </w:r>
      <w:r w:rsidR="00076CFC">
        <w:rPr>
          <w:rFonts w:ascii="Times New Roman" w:hAnsi="Times New Roman" w:cs="Times New Roman"/>
        </w:rPr>
        <w:t xml:space="preserve"> é</w:t>
      </w:r>
      <w:r w:rsidRPr="00A32CA1">
        <w:rPr>
          <w:rFonts w:ascii="Times New Roman" w:hAnsi="Times New Roman" w:cs="Times New Roman"/>
        </w:rPr>
        <w:t xml:space="preserve"> líquido </w:t>
      </w:r>
      <w:r w:rsidR="00076CFC">
        <w:rPr>
          <w:rFonts w:ascii="Times New Roman" w:hAnsi="Times New Roman" w:cs="Times New Roman"/>
        </w:rPr>
        <w:t>em</w:t>
      </w:r>
      <w:r w:rsidRPr="00A32CA1">
        <w:rPr>
          <w:rFonts w:ascii="Times New Roman" w:hAnsi="Times New Roman" w:cs="Times New Roman"/>
        </w:rPr>
        <w:t xml:space="preserve"> temperatura ambiente, t</w:t>
      </w:r>
      <w:r w:rsidR="00076CFC">
        <w:rPr>
          <w:rFonts w:ascii="Times New Roman" w:hAnsi="Times New Roman" w:cs="Times New Roman"/>
        </w:rPr>
        <w:t>e</w:t>
      </w:r>
      <w:r w:rsidRPr="00A32CA1">
        <w:rPr>
          <w:rFonts w:ascii="Times New Roman" w:hAnsi="Times New Roman" w:cs="Times New Roman"/>
        </w:rPr>
        <w:t xml:space="preserve">m baixa viscosidade, </w:t>
      </w:r>
      <w:r w:rsidR="00076CFC">
        <w:rPr>
          <w:rFonts w:ascii="Times New Roman" w:hAnsi="Times New Roman" w:cs="Times New Roman"/>
        </w:rPr>
        <w:t>é</w:t>
      </w:r>
      <w:r w:rsidRPr="00A32CA1">
        <w:rPr>
          <w:rFonts w:ascii="Times New Roman" w:hAnsi="Times New Roman" w:cs="Times New Roman"/>
        </w:rPr>
        <w:t xml:space="preserve"> insípido e inodoro, incolor e resistente </w:t>
      </w:r>
      <w:r w:rsidR="00076CFC">
        <w:rPr>
          <w:rFonts w:ascii="Times New Roman" w:hAnsi="Times New Roman" w:cs="Times New Roman"/>
        </w:rPr>
        <w:t>a</w:t>
      </w:r>
      <w:r w:rsidRPr="00A32CA1">
        <w:rPr>
          <w:rFonts w:ascii="Times New Roman" w:hAnsi="Times New Roman" w:cs="Times New Roman"/>
        </w:rPr>
        <w:t xml:space="preserve"> oxidação</w:t>
      </w:r>
      <w:r w:rsidR="00076CFC">
        <w:rPr>
          <w:rFonts w:ascii="Times New Roman" w:hAnsi="Times New Roman" w:cs="Times New Roman"/>
        </w:rPr>
        <w:t>,</w:t>
      </w:r>
      <w:r w:rsidRPr="00A32CA1">
        <w:rPr>
          <w:rFonts w:ascii="Times New Roman" w:hAnsi="Times New Roman" w:cs="Times New Roman"/>
        </w:rPr>
        <w:t xml:space="preserve"> devido </w:t>
      </w:r>
      <w:r w:rsidR="00076CFC">
        <w:rPr>
          <w:rFonts w:ascii="Times New Roman" w:hAnsi="Times New Roman" w:cs="Times New Roman"/>
        </w:rPr>
        <w:t>a</w:t>
      </w:r>
      <w:r w:rsidRPr="00A32CA1">
        <w:rPr>
          <w:rFonts w:ascii="Times New Roman" w:hAnsi="Times New Roman" w:cs="Times New Roman"/>
        </w:rPr>
        <w:t xml:space="preserve"> saturação de seus ácidos graxos. Também </w:t>
      </w:r>
      <w:r w:rsidR="00076CFC">
        <w:rPr>
          <w:rFonts w:ascii="Times New Roman" w:hAnsi="Times New Roman" w:cs="Times New Roman"/>
        </w:rPr>
        <w:t xml:space="preserve">é </w:t>
      </w:r>
      <w:r w:rsidRPr="00A32CA1">
        <w:rPr>
          <w:rFonts w:ascii="Times New Roman" w:hAnsi="Times New Roman" w:cs="Times New Roman"/>
        </w:rPr>
        <w:t>muito estáve</w:t>
      </w:r>
      <w:r w:rsidR="00076CFC">
        <w:rPr>
          <w:rFonts w:ascii="Times New Roman" w:hAnsi="Times New Roman" w:cs="Times New Roman"/>
        </w:rPr>
        <w:t>l</w:t>
      </w:r>
      <w:r w:rsidRPr="00A32CA1">
        <w:rPr>
          <w:rFonts w:ascii="Times New Roman" w:hAnsi="Times New Roman" w:cs="Times New Roman"/>
        </w:rPr>
        <w:t xml:space="preserve"> a temperaturas extremas, ou seja, permanece</w:t>
      </w:r>
      <w:r w:rsidR="00076CFC">
        <w:rPr>
          <w:rFonts w:ascii="Times New Roman" w:hAnsi="Times New Roman" w:cs="Times New Roman"/>
        </w:rPr>
        <w:t xml:space="preserve"> </w:t>
      </w:r>
      <w:r w:rsidRPr="00A32CA1">
        <w:rPr>
          <w:rFonts w:ascii="Times New Roman" w:hAnsi="Times New Roman" w:cs="Times New Roman"/>
        </w:rPr>
        <w:t>a baixa viscosidade mesmo depois de uso prolongado a temperaturas de fritura, enquanto os óleos convencionais formam polímeros, aumentando sua viscosidade. Sob essas condições, a viscosidade do TCM chega apenas ao nível de um óleo convencional não aquecido. Por outro lado, a temperaturas extremamente baixas, permanece líquido, não necessitando de aquecimento para fundi-lo.</w:t>
      </w:r>
    </w:p>
    <w:p w:rsidR="00A32CA1" w:rsidRPr="00A32CA1" w:rsidRDefault="00A32CA1" w:rsidP="00A32CA1">
      <w:pPr>
        <w:rPr>
          <w:rFonts w:ascii="Times New Roman" w:hAnsi="Times New Roman" w:cs="Times New Roman"/>
        </w:rPr>
      </w:pPr>
      <w:r w:rsidRPr="00A32CA1">
        <w:rPr>
          <w:rFonts w:ascii="Times New Roman" w:hAnsi="Times New Roman" w:cs="Times New Roman"/>
        </w:rPr>
        <w:t xml:space="preserve">O TCM </w:t>
      </w:r>
      <w:r w:rsidR="00076CFC">
        <w:rPr>
          <w:rFonts w:ascii="Times New Roman" w:hAnsi="Times New Roman" w:cs="Times New Roman"/>
        </w:rPr>
        <w:t>é</w:t>
      </w:r>
      <w:r w:rsidRPr="00A32CA1">
        <w:rPr>
          <w:rFonts w:ascii="Times New Roman" w:hAnsi="Times New Roman" w:cs="Times New Roman"/>
        </w:rPr>
        <w:t xml:space="preserve"> utilizado como solvente, substituindo óleos vegetais, propilenoglicol, triacetina, óleo mineral e ácido benzílico, sendo aplicado como meio de solubilização de compostos lipossolúveis (sabores, corantes, vitaminas e fármacos), facilitando sua incorporação em outros sistemas. </w:t>
      </w:r>
      <w:r w:rsidR="00076CFC">
        <w:rPr>
          <w:rFonts w:ascii="Times New Roman" w:hAnsi="Times New Roman" w:cs="Times New Roman"/>
        </w:rPr>
        <w:t>É</w:t>
      </w:r>
      <w:r w:rsidRPr="00A32CA1">
        <w:rPr>
          <w:rFonts w:ascii="Times New Roman" w:hAnsi="Times New Roman" w:cs="Times New Roman"/>
        </w:rPr>
        <w:t xml:space="preserve"> utilizado também em confeitos, frutas secas e alimentos de baixa caloria, molhos para saladas, produtos de panificação, alimentos congelados, queijos, etc.</w:t>
      </w:r>
    </w:p>
    <w:p w:rsidR="00A32CA1" w:rsidRPr="00A32CA1" w:rsidRDefault="00A32CA1" w:rsidP="00A32CA1">
      <w:pPr>
        <w:rPr>
          <w:rFonts w:ascii="Times New Roman" w:hAnsi="Times New Roman" w:cs="Times New Roman"/>
        </w:rPr>
      </w:pPr>
      <w:r w:rsidRPr="00A32CA1">
        <w:rPr>
          <w:rFonts w:ascii="Times New Roman" w:hAnsi="Times New Roman" w:cs="Times New Roman"/>
        </w:rPr>
        <w:t>Outro substituto de gordura recomendado para uso é o lipídio estruturado que, na verdade, consiste de TCM que fo</w:t>
      </w:r>
      <w:r w:rsidR="00076CFC">
        <w:rPr>
          <w:rFonts w:ascii="Times New Roman" w:hAnsi="Times New Roman" w:cs="Times New Roman"/>
        </w:rPr>
        <w:t>i</w:t>
      </w:r>
      <w:r w:rsidRPr="00A32CA1">
        <w:rPr>
          <w:rFonts w:ascii="Times New Roman" w:hAnsi="Times New Roman" w:cs="Times New Roman"/>
        </w:rPr>
        <w:t xml:space="preserve"> interesterificado com um ácido graxo de cadeia longa. Um exemplo é o produto comercialmente disponível </w:t>
      </w:r>
      <w:r w:rsidR="00076CFC">
        <w:rPr>
          <w:rFonts w:ascii="Times New Roman" w:hAnsi="Times New Roman" w:cs="Times New Roman"/>
        </w:rPr>
        <w:t>como</w:t>
      </w:r>
      <w:r w:rsidRPr="00A32CA1">
        <w:rPr>
          <w:rFonts w:ascii="Times New Roman" w:hAnsi="Times New Roman" w:cs="Times New Roman"/>
        </w:rPr>
        <w:t xml:space="preserve"> Caprenin</w:t>
      </w:r>
      <w:r w:rsidR="00076CFC">
        <w:rPr>
          <w:rFonts w:ascii="Times New Roman" w:hAnsi="Times New Roman" w:cs="Times New Roman"/>
        </w:rPr>
        <w:t xml:space="preserve"> e</w:t>
      </w:r>
      <w:r w:rsidRPr="00A32CA1">
        <w:rPr>
          <w:rFonts w:ascii="Times New Roman" w:hAnsi="Times New Roman" w:cs="Times New Roman"/>
        </w:rPr>
        <w:t xml:space="preserve"> que </w:t>
      </w:r>
      <w:r w:rsidR="00076CFC">
        <w:rPr>
          <w:rFonts w:ascii="Times New Roman" w:hAnsi="Times New Roman" w:cs="Times New Roman"/>
        </w:rPr>
        <w:t xml:space="preserve">consiste em </w:t>
      </w:r>
      <w:r w:rsidRPr="00A32CA1">
        <w:rPr>
          <w:rFonts w:ascii="Times New Roman" w:hAnsi="Times New Roman" w:cs="Times New Roman"/>
        </w:rPr>
        <w:t>um triglicerídio de baixa caloria formato pela esterificação do glicerol com três ácidos graxos: caprílico (C8:0), cáprico (C10:0) e behênico (C22:0). Possui pro</w:t>
      </w:r>
      <w:r w:rsidR="00076CFC">
        <w:rPr>
          <w:rFonts w:ascii="Times New Roman" w:hAnsi="Times New Roman" w:cs="Times New Roman"/>
        </w:rPr>
        <w:t>priedades funcionais similares a</w:t>
      </w:r>
      <w:r w:rsidRPr="00A32CA1">
        <w:rPr>
          <w:rFonts w:ascii="Times New Roman" w:hAnsi="Times New Roman" w:cs="Times New Roman"/>
        </w:rPr>
        <w:t>s da manteiga de cacau, podendo substituir parte da mesma em produtos como balas e coberturas para confeitos. É considerado um produto GRAS pela FDA e fornece 5</w:t>
      </w:r>
      <w:r w:rsidR="00076CFC">
        <w:rPr>
          <w:rFonts w:ascii="Times New Roman" w:hAnsi="Times New Roman" w:cs="Times New Roman"/>
        </w:rPr>
        <w:t xml:space="preserve"> </w:t>
      </w:r>
      <w:r w:rsidRPr="00A32CA1">
        <w:rPr>
          <w:rFonts w:ascii="Times New Roman" w:hAnsi="Times New Roman" w:cs="Times New Roman"/>
        </w:rPr>
        <w:t>kcal/g de caloria.</w:t>
      </w:r>
    </w:p>
    <w:p w:rsidR="00A32CA1" w:rsidRPr="00A32CA1" w:rsidRDefault="00A32CA1" w:rsidP="00A32CA1">
      <w:pPr>
        <w:rPr>
          <w:rFonts w:ascii="Times New Roman" w:hAnsi="Times New Roman" w:cs="Times New Roman"/>
        </w:rPr>
      </w:pPr>
      <w:r w:rsidRPr="00A32CA1">
        <w:rPr>
          <w:rFonts w:ascii="Times New Roman" w:hAnsi="Times New Roman" w:cs="Times New Roman"/>
        </w:rPr>
        <w:t>Uma outra família de substitutos de gordura é formada pela mistura de ácidos graxos de cadeia longa (geralmente esteárico) com ácidos graxos de cadeia curta (acético, propiônico e butírico) esterificados ao glicerol. Essa família, conhecida comercialmente como Salatrin, fornece as mesmas propriedades físicas das gorduras, mas com aproximadamente metade das calorias de uma gordura normal, pois os ácidos graxos de cadeia curta fornecem menos calorias por unidade de peso do que os ácidos graxos de cadeia longa. São produzidas pela interesterificação de óleos vegetais altamente hidrogenados com triglicerídeos de ácidos acético, propiônico e butírico. A mistura resultante contém distribuição de ácidos graxos representativa do material inicial distribuído ao acaso no glicerol. Fornecem aproximadamente 5</w:t>
      </w:r>
      <w:r w:rsidR="00076CFC">
        <w:rPr>
          <w:rFonts w:ascii="Times New Roman" w:hAnsi="Times New Roman" w:cs="Times New Roman"/>
        </w:rPr>
        <w:t xml:space="preserve"> </w:t>
      </w:r>
      <w:r w:rsidRPr="00A32CA1">
        <w:rPr>
          <w:rFonts w:ascii="Times New Roman" w:hAnsi="Times New Roman" w:cs="Times New Roman"/>
        </w:rPr>
        <w:t>kca</w:t>
      </w:r>
      <w:r w:rsidR="00C640E1">
        <w:rPr>
          <w:rFonts w:ascii="Times New Roman" w:hAnsi="Times New Roman" w:cs="Times New Roman"/>
        </w:rPr>
        <w:t>l</w:t>
      </w:r>
      <w:r w:rsidRPr="00A32CA1">
        <w:rPr>
          <w:rFonts w:ascii="Times New Roman" w:hAnsi="Times New Roman" w:cs="Times New Roman"/>
        </w:rPr>
        <w:t>/g.</w:t>
      </w:r>
    </w:p>
    <w:p w:rsidR="00A32CA1" w:rsidRPr="00A32CA1" w:rsidRDefault="00A32CA1" w:rsidP="00A32CA1">
      <w:pPr>
        <w:rPr>
          <w:rFonts w:ascii="Times New Roman" w:hAnsi="Times New Roman" w:cs="Times New Roman"/>
        </w:rPr>
      </w:pPr>
      <w:r w:rsidRPr="00A32CA1">
        <w:rPr>
          <w:rFonts w:ascii="Times New Roman" w:hAnsi="Times New Roman" w:cs="Times New Roman"/>
        </w:rPr>
        <w:t xml:space="preserve">Os emulsificantes são outra classe de substitutos de gordura em </w:t>
      </w:r>
      <w:r w:rsidR="00C640E1">
        <w:rPr>
          <w:rFonts w:ascii="Times New Roman" w:hAnsi="Times New Roman" w:cs="Times New Roman"/>
        </w:rPr>
        <w:t>alimentos. E</w:t>
      </w:r>
      <w:r w:rsidRPr="00A32CA1">
        <w:rPr>
          <w:rFonts w:ascii="Times New Roman" w:hAnsi="Times New Roman" w:cs="Times New Roman"/>
        </w:rPr>
        <w:t>les agem como auxiliares das propriedades da gordura, fazendo com que pouca quantidade de gordura associada aos emulsificantes apresentem o mesmo efeito do que quantidades maiores de gordura sem o auxiliar. Existem muitos tipos de emulsificantes que diferem entre si por suas estruturas</w:t>
      </w:r>
      <w:r w:rsidR="00C640E1">
        <w:rPr>
          <w:rFonts w:ascii="Times New Roman" w:hAnsi="Times New Roman" w:cs="Times New Roman"/>
        </w:rPr>
        <w:t xml:space="preserve">, </w:t>
      </w:r>
      <w:r w:rsidRPr="00A32CA1">
        <w:rPr>
          <w:rFonts w:ascii="Times New Roman" w:hAnsi="Times New Roman" w:cs="Times New Roman"/>
        </w:rPr>
        <w:t xml:space="preserve"> propriedades físicas e metabólicas. Os principais emulsificantes baseados em lipídios incluem mono e diacilgliceróis, estearoil lactato </w:t>
      </w:r>
      <w:r w:rsidR="00C640E1">
        <w:rPr>
          <w:rFonts w:ascii="Times New Roman" w:hAnsi="Times New Roman" w:cs="Times New Roman"/>
        </w:rPr>
        <w:t>de sódio e lecitina. Apesar dess</w:t>
      </w:r>
      <w:r w:rsidRPr="00A32CA1">
        <w:rPr>
          <w:rFonts w:ascii="Times New Roman" w:hAnsi="Times New Roman" w:cs="Times New Roman"/>
        </w:rPr>
        <w:t xml:space="preserve">es compostos fornecerem </w:t>
      </w:r>
      <w:r w:rsidRPr="00A32CA1">
        <w:rPr>
          <w:rFonts w:ascii="Times New Roman" w:hAnsi="Times New Roman" w:cs="Times New Roman"/>
        </w:rPr>
        <w:lastRenderedPageBreak/>
        <w:t>9</w:t>
      </w:r>
      <w:r w:rsidR="00C640E1">
        <w:rPr>
          <w:rFonts w:ascii="Times New Roman" w:hAnsi="Times New Roman" w:cs="Times New Roman"/>
        </w:rPr>
        <w:t xml:space="preserve"> </w:t>
      </w:r>
      <w:r w:rsidRPr="00A32CA1">
        <w:rPr>
          <w:rFonts w:ascii="Times New Roman" w:hAnsi="Times New Roman" w:cs="Times New Roman"/>
        </w:rPr>
        <w:t>kcal/g</w:t>
      </w:r>
      <w:r w:rsidR="00C640E1">
        <w:rPr>
          <w:rFonts w:ascii="Times New Roman" w:hAnsi="Times New Roman" w:cs="Times New Roman"/>
        </w:rPr>
        <w:t>,</w:t>
      </w:r>
      <w:r w:rsidRPr="00A32CA1">
        <w:rPr>
          <w:rFonts w:ascii="Times New Roman" w:hAnsi="Times New Roman" w:cs="Times New Roman"/>
        </w:rPr>
        <w:t xml:space="preserve"> como as gorduras convencionais, reduzem o conteúdo de gordura e valor calórico do produto no qual são utilizados, pois podem ser aplicados em quantidades menores na sua formulação. Substituem as gorduras vegetais, total ou parcialmente, em misturas para bolo, </w:t>
      </w:r>
      <w:r w:rsidR="00C640E1">
        <w:rPr>
          <w:rFonts w:ascii="Times New Roman" w:hAnsi="Times New Roman" w:cs="Times New Roman"/>
        </w:rPr>
        <w:t>b</w:t>
      </w:r>
      <w:r w:rsidRPr="00A32CA1">
        <w:rPr>
          <w:rFonts w:ascii="Times New Roman" w:hAnsi="Times New Roman" w:cs="Times New Roman"/>
        </w:rPr>
        <w:t>iscoitos, glacês e produtos lácteos.</w:t>
      </w:r>
    </w:p>
    <w:p w:rsidR="00A32CA1" w:rsidRPr="00A32CA1" w:rsidRDefault="00A32CA1" w:rsidP="00A32CA1">
      <w:pPr>
        <w:rPr>
          <w:rFonts w:ascii="Times New Roman" w:hAnsi="Times New Roman" w:cs="Times New Roman"/>
        </w:rPr>
      </w:pPr>
      <w:r w:rsidRPr="00A32CA1">
        <w:rPr>
          <w:rFonts w:ascii="Times New Roman" w:hAnsi="Times New Roman" w:cs="Times New Roman"/>
        </w:rPr>
        <w:t>As misturas funcionais também estão incluídas entre os substitutos de gordura. Trata-se de ingredientes formulados para atingir características específicas. Um exemplo é o Prime-o-Lean, matriz cuja formulação contém água, óleo de canola parcialmente hidrogenada, plasma de carne bovina hidrolisado,</w:t>
      </w:r>
      <w:r>
        <w:rPr>
          <w:rFonts w:ascii="Times New Roman" w:hAnsi="Times New Roman" w:cs="Times New Roman"/>
        </w:rPr>
        <w:t xml:space="preserve"> </w:t>
      </w:r>
      <w:r w:rsidRPr="00A32CA1">
        <w:rPr>
          <w:rFonts w:ascii="Times New Roman" w:hAnsi="Times New Roman" w:cs="Times New Roman"/>
        </w:rPr>
        <w:t xml:space="preserve">farinha de mandioca e alginato. É definido como um tecido adiposo artificial, sendo um composto que absorve água e funciona como gordura em produtos cárneos. </w:t>
      </w:r>
    </w:p>
    <w:p w:rsidR="00A32CA1" w:rsidRDefault="00A32CA1" w:rsidP="00A32CA1">
      <w:pPr>
        <w:rPr>
          <w:rFonts w:ascii="Times New Roman" w:hAnsi="Times New Roman" w:cs="Times New Roman"/>
        </w:rPr>
      </w:pPr>
      <w:r w:rsidRPr="00A32CA1">
        <w:rPr>
          <w:rFonts w:ascii="Times New Roman" w:hAnsi="Times New Roman" w:cs="Times New Roman"/>
        </w:rPr>
        <w:t xml:space="preserve">Outro exemplo é o Lean-maker, à base de farelo de aveia, com especiarias e condimentos. O farelo de aveia é o produto que melhor se aplica em produtos cárneos quando se trata de substituir a gordura, pois proporciona a mesma textura, sabor </w:t>
      </w:r>
      <w:r w:rsidR="00C640E1">
        <w:rPr>
          <w:rFonts w:ascii="Times New Roman" w:hAnsi="Times New Roman" w:cs="Times New Roman"/>
        </w:rPr>
        <w:t>e s</w:t>
      </w:r>
      <w:r w:rsidRPr="00A32CA1">
        <w:rPr>
          <w:rFonts w:ascii="Times New Roman" w:hAnsi="Times New Roman" w:cs="Times New Roman"/>
        </w:rPr>
        <w:t>uculência de produtos que contém gordura, além de reter a umidade, não deixarem sabor residual de cereal e</w:t>
      </w:r>
      <w:r w:rsidR="00C640E1">
        <w:rPr>
          <w:rFonts w:ascii="Times New Roman" w:hAnsi="Times New Roman" w:cs="Times New Roman"/>
        </w:rPr>
        <w:t>,</w:t>
      </w:r>
      <w:r w:rsidRPr="00A32CA1">
        <w:rPr>
          <w:rFonts w:ascii="Times New Roman" w:hAnsi="Times New Roman" w:cs="Times New Roman"/>
        </w:rPr>
        <w:t xml:space="preserve"> ainda</w:t>
      </w:r>
      <w:r w:rsidR="00C640E1">
        <w:rPr>
          <w:rFonts w:ascii="Times New Roman" w:hAnsi="Times New Roman" w:cs="Times New Roman"/>
        </w:rPr>
        <w:t>,</w:t>
      </w:r>
      <w:r w:rsidRPr="00A32CA1">
        <w:rPr>
          <w:rFonts w:ascii="Times New Roman" w:hAnsi="Times New Roman" w:cs="Times New Roman"/>
        </w:rPr>
        <w:t xml:space="preserve"> fornecer uma pequena quantidade de fibra ao produto final. É considerado GRAS pela FDA e utilizado em produtos cárneos, principalmente embutidos e hambúrgueres.</w:t>
      </w:r>
    </w:p>
    <w:p w:rsidR="001A4218" w:rsidRDefault="001A4218" w:rsidP="00A32CA1">
      <w:pPr>
        <w:rPr>
          <w:rFonts w:ascii="Times New Roman" w:hAnsi="Times New Roman" w:cs="Times New Roman"/>
        </w:rPr>
      </w:pPr>
    </w:p>
    <w:p w:rsidR="00FF48F7" w:rsidRPr="00FF48F7" w:rsidRDefault="00FF48F7" w:rsidP="00A32CA1">
      <w:pPr>
        <w:rPr>
          <w:rFonts w:ascii="Times New Roman" w:hAnsi="Times New Roman" w:cs="Times New Roman"/>
          <w:b/>
          <w:color w:val="0070C0"/>
        </w:rPr>
      </w:pPr>
      <w:r w:rsidRPr="00FF48F7">
        <w:rPr>
          <w:rFonts w:ascii="Times New Roman" w:hAnsi="Times New Roman" w:cs="Times New Roman"/>
          <w:b/>
          <w:color w:val="0070C0"/>
        </w:rPr>
        <w:t>Legislação</w:t>
      </w:r>
    </w:p>
    <w:p w:rsidR="00A471F9" w:rsidRPr="00A471F9" w:rsidRDefault="00A471F9" w:rsidP="00A471F9">
      <w:pPr>
        <w:rPr>
          <w:rFonts w:ascii="Times New Roman" w:hAnsi="Times New Roman" w:cs="Times New Roman"/>
        </w:rPr>
      </w:pPr>
      <w:r w:rsidRPr="00A471F9">
        <w:rPr>
          <w:rFonts w:ascii="Times New Roman" w:hAnsi="Times New Roman" w:cs="Times New Roman"/>
        </w:rPr>
        <w:t xml:space="preserve">A literatura demonstra que substitutos de gordura, em geral, não apresentam riscos à saúde. De acordo com a </w:t>
      </w:r>
      <w:r w:rsidR="00FF48F7">
        <w:rPr>
          <w:rFonts w:ascii="Times New Roman" w:hAnsi="Times New Roman" w:cs="Times New Roman"/>
        </w:rPr>
        <w:t xml:space="preserve">FDA, </w:t>
      </w:r>
      <w:r w:rsidRPr="00A471F9">
        <w:rPr>
          <w:rFonts w:ascii="Times New Roman" w:hAnsi="Times New Roman" w:cs="Times New Roman"/>
        </w:rPr>
        <w:t>os substitutos de gordura são divididos em duas categorias: aditivos alimentares ou substâncias com a aﬁrmação GRAS.</w:t>
      </w:r>
    </w:p>
    <w:p w:rsidR="00A471F9" w:rsidRPr="00A471F9" w:rsidRDefault="00A471F9" w:rsidP="00A471F9">
      <w:pPr>
        <w:rPr>
          <w:rFonts w:ascii="Times New Roman" w:hAnsi="Times New Roman" w:cs="Times New Roman"/>
        </w:rPr>
      </w:pPr>
      <w:r w:rsidRPr="00A471F9">
        <w:rPr>
          <w:rFonts w:ascii="Times New Roman" w:hAnsi="Times New Roman" w:cs="Times New Roman"/>
        </w:rPr>
        <w:t xml:space="preserve">Os substitutos feitos com combinação de ingredientes já existentes, como amidos, ﬁbras, gomas </w:t>
      </w:r>
      <w:r w:rsidR="00FF48F7">
        <w:rPr>
          <w:rFonts w:ascii="Times New Roman" w:hAnsi="Times New Roman" w:cs="Times New Roman"/>
        </w:rPr>
        <w:t>o</w:t>
      </w:r>
      <w:r w:rsidRPr="00A471F9">
        <w:rPr>
          <w:rFonts w:ascii="Times New Roman" w:hAnsi="Times New Roman" w:cs="Times New Roman"/>
        </w:rPr>
        <w:t>u proteínas</w:t>
      </w:r>
      <w:r w:rsidR="00FF48F7">
        <w:rPr>
          <w:rFonts w:ascii="Times New Roman" w:hAnsi="Times New Roman" w:cs="Times New Roman"/>
        </w:rPr>
        <w:t>,</w:t>
      </w:r>
      <w:r w:rsidRPr="00A471F9">
        <w:rPr>
          <w:rFonts w:ascii="Times New Roman" w:hAnsi="Times New Roman" w:cs="Times New Roman"/>
        </w:rPr>
        <w:t xml:space="preserve"> que são amplamente utilizados na indústria alimentícia</w:t>
      </w:r>
      <w:r w:rsidR="00FF48F7">
        <w:rPr>
          <w:rFonts w:ascii="Times New Roman" w:hAnsi="Times New Roman" w:cs="Times New Roman"/>
        </w:rPr>
        <w:t>,</w:t>
      </w:r>
      <w:r w:rsidRPr="00A471F9">
        <w:rPr>
          <w:rFonts w:ascii="Times New Roman" w:hAnsi="Times New Roman" w:cs="Times New Roman"/>
        </w:rPr>
        <w:t xml:space="preserve"> não necessitam de aprovação especial. Muitos destes produtos são resultado de técnicas comerciais de aquecimento, acidiﬁcação e mistura de ingredientes comuns encontrados em alimentos, como carboidratos, proteínas de ovo e leite e/ou água, para imitar as propriedades organolépticas das gorduras. Outros processos envolvem reações enzimáticas.</w:t>
      </w:r>
    </w:p>
    <w:p w:rsidR="00A471F9" w:rsidRPr="00A471F9" w:rsidRDefault="00A471F9" w:rsidP="00A471F9">
      <w:pPr>
        <w:rPr>
          <w:rFonts w:ascii="Times New Roman" w:hAnsi="Times New Roman" w:cs="Times New Roman"/>
        </w:rPr>
      </w:pPr>
      <w:r w:rsidRPr="00A471F9">
        <w:rPr>
          <w:rFonts w:ascii="Times New Roman" w:hAnsi="Times New Roman" w:cs="Times New Roman"/>
        </w:rPr>
        <w:t xml:space="preserve">Uma substância recebe a denominação GRAS </w:t>
      </w:r>
      <w:r w:rsidR="00A245B9">
        <w:rPr>
          <w:rFonts w:ascii="Times New Roman" w:hAnsi="Times New Roman" w:cs="Times New Roman"/>
        </w:rPr>
        <w:t>após ser utilizada e pesquisada</w:t>
      </w:r>
      <w:r w:rsidRPr="00A471F9">
        <w:rPr>
          <w:rFonts w:ascii="Times New Roman" w:hAnsi="Times New Roman" w:cs="Times New Roman"/>
        </w:rPr>
        <w:t xml:space="preserve"> por longo tempo</w:t>
      </w:r>
      <w:r w:rsidR="00A245B9">
        <w:rPr>
          <w:rFonts w:ascii="Times New Roman" w:hAnsi="Times New Roman" w:cs="Times New Roman"/>
        </w:rPr>
        <w:t xml:space="preserve">, mostrando-se </w:t>
      </w:r>
      <w:r w:rsidRPr="00A471F9">
        <w:rPr>
          <w:rFonts w:ascii="Times New Roman" w:hAnsi="Times New Roman" w:cs="Times New Roman"/>
        </w:rPr>
        <w:t>ser segura à saúde humana. Exemplos de substâncias GRAS usadas como substitutos de gordura são dextrinas, goma guar, goma arábica e proteínas microparticuladas, Simplesse, Olestra, Slendid, polidextrose, Caprenin, N-Oil, Avicel, Stellar e Oatrin.</w:t>
      </w:r>
    </w:p>
    <w:p w:rsidR="00A471F9" w:rsidRPr="00A471F9" w:rsidRDefault="00A471F9" w:rsidP="00A471F9">
      <w:pPr>
        <w:rPr>
          <w:rFonts w:ascii="Times New Roman" w:hAnsi="Times New Roman" w:cs="Times New Roman"/>
        </w:rPr>
      </w:pPr>
      <w:r w:rsidRPr="00A471F9">
        <w:rPr>
          <w:rFonts w:ascii="Times New Roman" w:hAnsi="Times New Roman" w:cs="Times New Roman"/>
        </w:rPr>
        <w:t>A Resolução n° 04, de 24 de novembro de 1988</w:t>
      </w:r>
      <w:r w:rsidR="00A245B9">
        <w:rPr>
          <w:rFonts w:ascii="Times New Roman" w:hAnsi="Times New Roman" w:cs="Times New Roman"/>
        </w:rPr>
        <w:t>,</w:t>
      </w:r>
      <w:r w:rsidRPr="00A471F9">
        <w:rPr>
          <w:rFonts w:ascii="Times New Roman" w:hAnsi="Times New Roman" w:cs="Times New Roman"/>
        </w:rPr>
        <w:t xml:space="preserve"> reviu as tabelas de aditivos do Decreto n° 55.871, de 26 de março de 1965</w:t>
      </w:r>
      <w:r w:rsidR="00A245B9">
        <w:rPr>
          <w:rFonts w:ascii="Times New Roman" w:hAnsi="Times New Roman" w:cs="Times New Roman"/>
        </w:rPr>
        <w:t>,</w:t>
      </w:r>
      <w:r w:rsidRPr="00A471F9">
        <w:rPr>
          <w:rFonts w:ascii="Times New Roman" w:hAnsi="Times New Roman" w:cs="Times New Roman"/>
        </w:rPr>
        <w:t xml:space="preserve"> e permitiu a utilização entre os estabilizantes e/ou espessantes, dos seguintes aditivos: amidos </w:t>
      </w:r>
      <w:r w:rsidR="00A245B9">
        <w:rPr>
          <w:rFonts w:ascii="Times New Roman" w:hAnsi="Times New Roman" w:cs="Times New Roman"/>
        </w:rPr>
        <w:t>modiﬁc</w:t>
      </w:r>
      <w:r w:rsidRPr="00A471F9">
        <w:rPr>
          <w:rFonts w:ascii="Times New Roman" w:hAnsi="Times New Roman" w:cs="Times New Roman"/>
        </w:rPr>
        <w:t>ados, celulose microcristalina, carboximetilcelulose, goma arábica, goma guar e goma xantana.</w:t>
      </w:r>
    </w:p>
    <w:p w:rsidR="00A245B9" w:rsidRDefault="00A471F9" w:rsidP="00A471F9">
      <w:pPr>
        <w:rPr>
          <w:rFonts w:ascii="Times New Roman" w:hAnsi="Times New Roman" w:cs="Times New Roman"/>
        </w:rPr>
      </w:pPr>
      <w:r w:rsidRPr="00A471F9">
        <w:rPr>
          <w:rFonts w:ascii="Times New Roman" w:hAnsi="Times New Roman" w:cs="Times New Roman"/>
        </w:rPr>
        <w:t>Os Padrões de Identidade e Qualidade (PIQ) dos Produtos Lácteos estabelecem os substitutos de gordura que podem ser utilizados como aditivos nestes produtos. Para os queijos são permitidos: carboximetilcelulose, carrage</w:t>
      </w:r>
      <w:r w:rsidR="00A245B9">
        <w:rPr>
          <w:rFonts w:ascii="Times New Roman" w:hAnsi="Times New Roman" w:cs="Times New Roman"/>
        </w:rPr>
        <w:t>nina, gomas (guar, alf</w:t>
      </w:r>
      <w:r w:rsidRPr="00A471F9">
        <w:rPr>
          <w:rFonts w:ascii="Times New Roman" w:hAnsi="Times New Roman" w:cs="Times New Roman"/>
        </w:rPr>
        <w:t>a</w:t>
      </w:r>
      <w:r w:rsidR="00A245B9">
        <w:rPr>
          <w:rFonts w:ascii="Times New Roman" w:hAnsi="Times New Roman" w:cs="Times New Roman"/>
        </w:rPr>
        <w:t>r</w:t>
      </w:r>
      <w:r w:rsidRPr="00A471F9">
        <w:rPr>
          <w:rFonts w:ascii="Times New Roman" w:hAnsi="Times New Roman" w:cs="Times New Roman"/>
        </w:rPr>
        <w:t xml:space="preserve">roba ou jataí, </w:t>
      </w:r>
      <w:r w:rsidR="00A245B9">
        <w:rPr>
          <w:rFonts w:ascii="Times New Roman" w:hAnsi="Times New Roman" w:cs="Times New Roman"/>
        </w:rPr>
        <w:t>xantana, karaya, arábica), a</w:t>
      </w:r>
      <w:r w:rsidRPr="00A471F9">
        <w:rPr>
          <w:rFonts w:ascii="Times New Roman" w:hAnsi="Times New Roman" w:cs="Times New Roman"/>
        </w:rPr>
        <w:t>gar, pectina ou pectina amidada</w:t>
      </w:r>
      <w:r w:rsidR="00A245B9">
        <w:rPr>
          <w:rFonts w:ascii="Times New Roman" w:hAnsi="Times New Roman" w:cs="Times New Roman"/>
        </w:rPr>
        <w:t xml:space="preserve"> e</w:t>
      </w:r>
      <w:r w:rsidRPr="00A471F9">
        <w:rPr>
          <w:rFonts w:ascii="Times New Roman" w:hAnsi="Times New Roman" w:cs="Times New Roman"/>
        </w:rPr>
        <w:t xml:space="preserve"> amidos modiﬁcados. No caso dos leites fermentados, os substitutos</w:t>
      </w:r>
      <w:r w:rsidR="00A245B9">
        <w:rPr>
          <w:rFonts w:ascii="Times New Roman" w:hAnsi="Times New Roman" w:cs="Times New Roman"/>
        </w:rPr>
        <w:t xml:space="preserve"> de gordura</w:t>
      </w:r>
      <w:r w:rsidRPr="00A471F9">
        <w:rPr>
          <w:rFonts w:ascii="Times New Roman" w:hAnsi="Times New Roman" w:cs="Times New Roman"/>
        </w:rPr>
        <w:t xml:space="preserve"> que tem uso autorizado incluem as gomas carragena, alfarroba, jataí, guar, tragacanto, arábica, acácia, xantana, karaya, gelan</w:t>
      </w:r>
      <w:r w:rsidR="00A245B9">
        <w:rPr>
          <w:rFonts w:ascii="Times New Roman" w:hAnsi="Times New Roman" w:cs="Times New Roman"/>
        </w:rPr>
        <w:t>a e</w:t>
      </w:r>
      <w:r w:rsidRPr="00A471F9">
        <w:rPr>
          <w:rFonts w:ascii="Times New Roman" w:hAnsi="Times New Roman" w:cs="Times New Roman"/>
        </w:rPr>
        <w:t xml:space="preserve"> konjac, celulose microcristalina, metilcelulose,</w:t>
      </w:r>
      <w:r>
        <w:rPr>
          <w:rFonts w:ascii="Times New Roman" w:hAnsi="Times New Roman" w:cs="Times New Roman"/>
        </w:rPr>
        <w:t xml:space="preserve"> </w:t>
      </w:r>
      <w:r w:rsidRPr="00A471F9">
        <w:rPr>
          <w:rFonts w:ascii="Times New Roman" w:hAnsi="Times New Roman" w:cs="Times New Roman"/>
        </w:rPr>
        <w:t>hidroxipropilcelulose, metiletilcelulose, carboximetilcelulose sódica, pectinas</w:t>
      </w:r>
      <w:r w:rsidR="00A245B9">
        <w:rPr>
          <w:rFonts w:ascii="Times New Roman" w:hAnsi="Times New Roman" w:cs="Times New Roman"/>
        </w:rPr>
        <w:t xml:space="preserve"> e</w:t>
      </w:r>
      <w:r w:rsidRPr="00A471F9">
        <w:rPr>
          <w:rFonts w:ascii="Times New Roman" w:hAnsi="Times New Roman" w:cs="Times New Roman"/>
        </w:rPr>
        <w:t xml:space="preserve"> pectina amidada. </w:t>
      </w:r>
    </w:p>
    <w:p w:rsidR="00A471F9" w:rsidRDefault="00A471F9" w:rsidP="00A471F9">
      <w:pPr>
        <w:rPr>
          <w:rFonts w:ascii="Times New Roman" w:hAnsi="Times New Roman" w:cs="Times New Roman"/>
        </w:rPr>
      </w:pPr>
      <w:r w:rsidRPr="00A471F9">
        <w:rPr>
          <w:rFonts w:ascii="Times New Roman" w:hAnsi="Times New Roman" w:cs="Times New Roman"/>
        </w:rPr>
        <w:t>A legislação brasileira preconiza a adição de 5g de substituto de gordura/kg de produto.</w:t>
      </w:r>
    </w:p>
    <w:p w:rsidR="007D7C3B" w:rsidRDefault="007D7C3B" w:rsidP="007D7C3B">
      <w:pPr>
        <w:rPr>
          <w:rFonts w:ascii="Times New Roman" w:hAnsi="Times New Roman" w:cs="Times New Roman"/>
        </w:rPr>
      </w:pPr>
    </w:p>
    <w:p w:rsidR="007D7C3B" w:rsidRDefault="007D7C3B" w:rsidP="007D7C3B">
      <w:pPr>
        <w:rPr>
          <w:rFonts w:ascii="Times New Roman" w:hAnsi="Times New Roman" w:cs="Times New Roman"/>
        </w:rPr>
      </w:pPr>
    </w:p>
    <w:sectPr w:rsidR="007D7C3B" w:rsidSect="0054084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2D2E7F"/>
    <w:rsid w:val="00030A6E"/>
    <w:rsid w:val="00076CFC"/>
    <w:rsid w:val="00077F7E"/>
    <w:rsid w:val="000B6E5F"/>
    <w:rsid w:val="000C0E9C"/>
    <w:rsid w:val="001465A6"/>
    <w:rsid w:val="00172CC5"/>
    <w:rsid w:val="001A4218"/>
    <w:rsid w:val="001E12C0"/>
    <w:rsid w:val="00214AF9"/>
    <w:rsid w:val="002942AD"/>
    <w:rsid w:val="00294E18"/>
    <w:rsid w:val="002D2E7F"/>
    <w:rsid w:val="002D3A56"/>
    <w:rsid w:val="002E4B5A"/>
    <w:rsid w:val="00350F94"/>
    <w:rsid w:val="0039056D"/>
    <w:rsid w:val="003B71EC"/>
    <w:rsid w:val="003E5401"/>
    <w:rsid w:val="0044442D"/>
    <w:rsid w:val="0045157A"/>
    <w:rsid w:val="004E3E7C"/>
    <w:rsid w:val="004F4AC7"/>
    <w:rsid w:val="00540847"/>
    <w:rsid w:val="005B5773"/>
    <w:rsid w:val="005F63F6"/>
    <w:rsid w:val="00692C08"/>
    <w:rsid w:val="00694481"/>
    <w:rsid w:val="0073731E"/>
    <w:rsid w:val="00785662"/>
    <w:rsid w:val="007D7C3B"/>
    <w:rsid w:val="007E2633"/>
    <w:rsid w:val="008032D8"/>
    <w:rsid w:val="0084426C"/>
    <w:rsid w:val="00882BA0"/>
    <w:rsid w:val="00890759"/>
    <w:rsid w:val="008D6DD9"/>
    <w:rsid w:val="00946CAC"/>
    <w:rsid w:val="009E07B0"/>
    <w:rsid w:val="00A1030C"/>
    <w:rsid w:val="00A245B9"/>
    <w:rsid w:val="00A32CA1"/>
    <w:rsid w:val="00A471F9"/>
    <w:rsid w:val="00B04257"/>
    <w:rsid w:val="00B06BC8"/>
    <w:rsid w:val="00B10869"/>
    <w:rsid w:val="00B3281C"/>
    <w:rsid w:val="00B65601"/>
    <w:rsid w:val="00B73D06"/>
    <w:rsid w:val="00BB2176"/>
    <w:rsid w:val="00C640E1"/>
    <w:rsid w:val="00CB6F87"/>
    <w:rsid w:val="00CF4A4B"/>
    <w:rsid w:val="00D1049A"/>
    <w:rsid w:val="00DE3410"/>
    <w:rsid w:val="00E06B6D"/>
    <w:rsid w:val="00E55B95"/>
    <w:rsid w:val="00E96132"/>
    <w:rsid w:val="00ED501A"/>
    <w:rsid w:val="00FC52DC"/>
    <w:rsid w:val="00FF48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84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8</Pages>
  <Words>5467</Words>
  <Characters>29524</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Insumos</dc:creator>
  <cp:lastModifiedBy>Marcia Insumos</cp:lastModifiedBy>
  <cp:revision>32</cp:revision>
  <dcterms:created xsi:type="dcterms:W3CDTF">2017-01-11T12:46:00Z</dcterms:created>
  <dcterms:modified xsi:type="dcterms:W3CDTF">2017-02-16T01:17:00Z</dcterms:modified>
</cp:coreProperties>
</file>